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668B" w14:textId="77777777" w:rsidR="004C5BCC" w:rsidRPr="00741174" w:rsidRDefault="004C5BCC" w:rsidP="00F955A6">
      <w:pPr>
        <w:jc w:val="center"/>
        <w:rPr>
          <w:rFonts w:ascii="Arial" w:hAnsi="Arial" w:cs="Arial"/>
          <w:b/>
          <w:sz w:val="28"/>
          <w:szCs w:val="28"/>
          <w:u w:val="single"/>
        </w:rPr>
      </w:pPr>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Colney Executive Committee Meeting</w:t>
      </w:r>
    </w:p>
    <w:p w14:paraId="696FF579" w14:textId="3EB3331F" w:rsidR="00B76B70" w:rsidRDefault="009867AC" w:rsidP="009867AC">
      <w:pPr>
        <w:rPr>
          <w:rFonts w:ascii="Arial" w:hAnsi="Arial" w:cs="Arial"/>
        </w:rPr>
      </w:pPr>
      <w:r>
        <w:rPr>
          <w:rFonts w:ascii="Arial" w:hAnsi="Arial" w:cs="Arial"/>
        </w:rPr>
        <w:t xml:space="preserve">Date: </w:t>
      </w:r>
      <w:r w:rsidR="00DE161F">
        <w:rPr>
          <w:rFonts w:ascii="Arial" w:hAnsi="Arial" w:cs="Arial"/>
        </w:rPr>
        <w:t>7</w:t>
      </w:r>
      <w:r w:rsidR="00CA6090" w:rsidRPr="00CA6090">
        <w:rPr>
          <w:rFonts w:ascii="Arial" w:hAnsi="Arial" w:cs="Arial"/>
          <w:vertAlign w:val="superscript"/>
        </w:rPr>
        <w:t>th</w:t>
      </w:r>
      <w:r w:rsidR="00DE161F">
        <w:rPr>
          <w:rFonts w:ascii="Arial" w:hAnsi="Arial" w:cs="Arial"/>
        </w:rPr>
        <w:t xml:space="preserve"> July</w:t>
      </w:r>
      <w:r w:rsidR="00CA6090">
        <w:rPr>
          <w:rFonts w:ascii="Arial" w:hAnsi="Arial" w:cs="Arial"/>
        </w:rPr>
        <w:t xml:space="preserve"> </w:t>
      </w:r>
      <w:r w:rsidR="00C3411E">
        <w:rPr>
          <w:rFonts w:ascii="Arial" w:hAnsi="Arial" w:cs="Arial"/>
        </w:rPr>
        <w:t>201</w:t>
      </w:r>
      <w:r w:rsidR="00C96B1A">
        <w:rPr>
          <w:rFonts w:ascii="Arial" w:hAnsi="Arial" w:cs="Arial"/>
        </w:rPr>
        <w:t>6</w:t>
      </w:r>
      <w:r w:rsidR="00C3411E">
        <w:rPr>
          <w:rFonts w:ascii="Arial" w:hAnsi="Arial" w:cs="Arial"/>
        </w:rPr>
        <w:t xml:space="preserve"> </w:t>
      </w:r>
      <w:r w:rsidR="00C96B1A">
        <w:rPr>
          <w:rFonts w:ascii="Arial" w:hAnsi="Arial" w:cs="Arial"/>
        </w:rPr>
        <w:t>20:15</w:t>
      </w:r>
      <w:r w:rsidR="004C5BCC" w:rsidRPr="00BF3D8F">
        <w:rPr>
          <w:rFonts w:ascii="Arial" w:hAnsi="Arial" w:cs="Arial"/>
        </w:rPr>
        <w:t xml:space="preserve"> – </w:t>
      </w:r>
      <w:r w:rsidR="00B80509">
        <w:rPr>
          <w:rFonts w:ascii="Arial" w:hAnsi="Arial" w:cs="Arial"/>
        </w:rPr>
        <w:t>Scout Hut, Chicken Lane</w:t>
      </w:r>
    </w:p>
    <w:p w14:paraId="1D9C9B71" w14:textId="51361F93" w:rsidR="004F044B" w:rsidRDefault="009867AC" w:rsidP="004F044B">
      <w:pPr>
        <w:rPr>
          <w:rFonts w:ascii="Arial" w:hAnsi="Arial" w:cs="Arial"/>
        </w:rPr>
      </w:pPr>
      <w:r>
        <w:rPr>
          <w:rFonts w:ascii="Arial" w:hAnsi="Arial" w:cs="Arial"/>
        </w:rPr>
        <w:t>Attendees:</w:t>
      </w:r>
      <w:r w:rsidR="000D2F01">
        <w:rPr>
          <w:rFonts w:ascii="Arial" w:hAnsi="Arial" w:cs="Arial"/>
        </w:rPr>
        <w:t xml:space="preserve"> </w:t>
      </w:r>
      <w:r w:rsidR="00DE161F">
        <w:rPr>
          <w:rFonts w:ascii="Arial" w:hAnsi="Arial" w:cs="Arial"/>
        </w:rPr>
        <w:t>Liz, Sarah, Chick, Gary</w:t>
      </w:r>
      <w:r w:rsidR="00DC5144">
        <w:rPr>
          <w:rFonts w:ascii="Arial" w:hAnsi="Arial" w:cs="Arial"/>
        </w:rPr>
        <w:t xml:space="preserve">, Zoe, Marinella, Simon, Guy, Jo, </w:t>
      </w:r>
      <w:r w:rsidR="00A158AE">
        <w:rPr>
          <w:rFonts w:ascii="Arial" w:hAnsi="Arial" w:cs="Arial"/>
        </w:rPr>
        <w:t>Mark</w:t>
      </w:r>
    </w:p>
    <w:p w14:paraId="53283017" w14:textId="56EB5043" w:rsidR="009867AC" w:rsidRPr="00CA6090" w:rsidRDefault="009867AC" w:rsidP="00CA6090">
      <w:pPr>
        <w:pStyle w:val="ListParagraph"/>
        <w:numPr>
          <w:ilvl w:val="0"/>
          <w:numId w:val="34"/>
        </w:numPr>
        <w:rPr>
          <w:rFonts w:ascii="Arial" w:hAnsi="Arial" w:cs="Arial"/>
          <w:b/>
        </w:rPr>
      </w:pPr>
      <w:r w:rsidRPr="00CA6090">
        <w:rPr>
          <w:rFonts w:ascii="Arial" w:hAnsi="Arial" w:cs="Arial"/>
          <w:b/>
        </w:rPr>
        <w:t>OSM</w:t>
      </w:r>
    </w:p>
    <w:p w14:paraId="4C632623" w14:textId="4F954721" w:rsidR="00D90F6F" w:rsidRPr="00F64828" w:rsidRDefault="00D90F6F" w:rsidP="00D90F6F">
      <w:pPr>
        <w:pStyle w:val="ListParagraph"/>
        <w:ind w:left="709"/>
        <w:rPr>
          <w:rFonts w:ascii="Arial" w:hAnsi="Arial" w:cs="Arial"/>
        </w:rPr>
      </w:pPr>
      <w:r w:rsidRPr="00F64828">
        <w:rPr>
          <w:rFonts w:ascii="Arial" w:hAnsi="Arial" w:cs="Arial"/>
        </w:rPr>
        <w:t>New Starters -</w:t>
      </w:r>
      <w:r w:rsidRPr="00F64828">
        <w:rPr>
          <w:rFonts w:ascii="Arial" w:hAnsi="Arial" w:cs="Arial"/>
          <w:b/>
        </w:rPr>
        <w:t xml:space="preserve"> </w:t>
      </w:r>
      <w:r w:rsidRPr="00F64828">
        <w:rPr>
          <w:rFonts w:ascii="Arial" w:hAnsi="Arial" w:cs="Arial"/>
        </w:rPr>
        <w:t>Tell Sarah at the end of each term who is leaving and transfer them on OSM so that they appear on their new section at the start of the next term. Sarah can help Sam who does the movements for both Beavers</w:t>
      </w:r>
      <w:r w:rsidR="00DE161F">
        <w:rPr>
          <w:rFonts w:ascii="Arial" w:hAnsi="Arial" w:cs="Arial"/>
        </w:rPr>
        <w:t xml:space="preserve"> – Sam only doing Tuesday Beavers so one of the Leaders at Wed will need to take on.</w:t>
      </w:r>
    </w:p>
    <w:p w14:paraId="7B8EB664" w14:textId="2CD6939B" w:rsidR="000D2F01" w:rsidRPr="0025502E" w:rsidRDefault="0025502E" w:rsidP="0025502E">
      <w:pPr>
        <w:ind w:left="709"/>
        <w:rPr>
          <w:rFonts w:ascii="Arial" w:hAnsi="Arial" w:cs="Arial"/>
          <w:color w:val="000000" w:themeColor="text1"/>
        </w:rPr>
      </w:pPr>
      <w:r>
        <w:rPr>
          <w:rFonts w:ascii="Arial" w:hAnsi="Arial" w:cs="Arial"/>
          <w:color w:val="000000" w:themeColor="text1"/>
        </w:rPr>
        <w:t xml:space="preserve">Aim to get </w:t>
      </w:r>
      <w:r>
        <w:rPr>
          <w:sz w:val="24"/>
          <w:szCs w:val="24"/>
        </w:rPr>
        <w:t>a</w:t>
      </w:r>
      <w:r w:rsidR="00E6668C" w:rsidRPr="00E6668C">
        <w:rPr>
          <w:sz w:val="24"/>
          <w:szCs w:val="24"/>
        </w:rPr>
        <w:t xml:space="preserve">ll </w:t>
      </w:r>
      <w:r w:rsidR="00E6668C" w:rsidRPr="0025502E">
        <w:rPr>
          <w:rFonts w:ascii="Arial" w:hAnsi="Arial" w:cs="Arial"/>
          <w:color w:val="000000" w:themeColor="text1"/>
        </w:rPr>
        <w:t>sections onto Gold plus</w:t>
      </w:r>
      <w:r w:rsidRPr="0025502E">
        <w:rPr>
          <w:rFonts w:ascii="Arial" w:hAnsi="Arial" w:cs="Arial"/>
          <w:color w:val="000000" w:themeColor="text1"/>
        </w:rPr>
        <w:t>,</w:t>
      </w:r>
      <w:r w:rsidR="00E6668C" w:rsidRPr="0025502E">
        <w:rPr>
          <w:rFonts w:ascii="Arial" w:hAnsi="Arial" w:cs="Arial"/>
          <w:color w:val="000000" w:themeColor="text1"/>
        </w:rPr>
        <w:t xml:space="preserve"> three month free trial with all functionalities OSM provides. </w:t>
      </w:r>
      <w:r>
        <w:rPr>
          <w:rFonts w:ascii="Arial" w:hAnsi="Arial" w:cs="Arial"/>
          <w:color w:val="000000" w:themeColor="text1"/>
        </w:rPr>
        <w:t>Need to determine c</w:t>
      </w:r>
      <w:r w:rsidR="00E6668C" w:rsidRPr="0025502E">
        <w:rPr>
          <w:rFonts w:ascii="Arial" w:hAnsi="Arial" w:cs="Arial"/>
          <w:color w:val="000000" w:themeColor="text1"/>
        </w:rPr>
        <w:t xml:space="preserve">ost after initial set up? District funding some of it until compass fully running. </w:t>
      </w:r>
      <w:r>
        <w:rPr>
          <w:rFonts w:ascii="Arial" w:hAnsi="Arial" w:cs="Arial"/>
          <w:color w:val="000000" w:themeColor="text1"/>
        </w:rPr>
        <w:t>Once all functionality in place training can take place.</w:t>
      </w:r>
    </w:p>
    <w:tbl>
      <w:tblPr>
        <w:tblStyle w:val="TableGrid"/>
        <w:tblW w:w="0" w:type="auto"/>
        <w:tblInd w:w="792" w:type="dxa"/>
        <w:tblLook w:val="04A0" w:firstRow="1" w:lastRow="0" w:firstColumn="1" w:lastColumn="0" w:noHBand="0" w:noVBand="1"/>
      </w:tblPr>
      <w:tblGrid>
        <w:gridCol w:w="589"/>
        <w:gridCol w:w="6467"/>
        <w:gridCol w:w="1312"/>
        <w:gridCol w:w="1320"/>
      </w:tblGrid>
      <w:tr w:rsidR="00DC562F" w:rsidRPr="009867AC" w14:paraId="6DF2AB58" w14:textId="77777777" w:rsidTr="007D309A">
        <w:tc>
          <w:tcPr>
            <w:tcW w:w="589" w:type="dxa"/>
          </w:tcPr>
          <w:p w14:paraId="6CF4D6AE" w14:textId="77777777" w:rsidR="00DC562F" w:rsidRPr="009867AC" w:rsidRDefault="00DC562F" w:rsidP="00024DF5">
            <w:pPr>
              <w:pStyle w:val="ListParagraph"/>
              <w:spacing w:after="0"/>
              <w:ind w:left="0"/>
              <w:rPr>
                <w:rFonts w:ascii="Arial" w:hAnsi="Arial" w:cs="Arial"/>
                <w:b/>
              </w:rPr>
            </w:pPr>
          </w:p>
        </w:tc>
        <w:tc>
          <w:tcPr>
            <w:tcW w:w="6467" w:type="dxa"/>
          </w:tcPr>
          <w:p w14:paraId="07DCD0F8" w14:textId="77777777" w:rsidR="00DC562F" w:rsidRPr="009867AC" w:rsidRDefault="00DC562F" w:rsidP="00024DF5">
            <w:pPr>
              <w:pStyle w:val="ListParagraph"/>
              <w:spacing w:after="0"/>
              <w:ind w:left="0"/>
              <w:rPr>
                <w:rFonts w:ascii="Arial" w:hAnsi="Arial" w:cs="Arial"/>
                <w:b/>
              </w:rPr>
            </w:pPr>
            <w:r w:rsidRPr="009867AC">
              <w:rPr>
                <w:rFonts w:ascii="Arial" w:hAnsi="Arial" w:cs="Arial"/>
                <w:b/>
              </w:rPr>
              <w:t>Action</w:t>
            </w:r>
          </w:p>
        </w:tc>
        <w:tc>
          <w:tcPr>
            <w:tcW w:w="1312" w:type="dxa"/>
          </w:tcPr>
          <w:p w14:paraId="3D496208" w14:textId="77777777" w:rsidR="00DC562F" w:rsidRPr="009867AC" w:rsidRDefault="00DC562F" w:rsidP="00024DF5">
            <w:pPr>
              <w:pStyle w:val="ListParagraph"/>
              <w:spacing w:after="0"/>
              <w:ind w:left="0"/>
              <w:rPr>
                <w:rFonts w:ascii="Arial" w:hAnsi="Arial" w:cs="Arial"/>
                <w:b/>
              </w:rPr>
            </w:pPr>
            <w:r w:rsidRPr="009867AC">
              <w:rPr>
                <w:rFonts w:ascii="Arial" w:hAnsi="Arial" w:cs="Arial"/>
                <w:b/>
              </w:rPr>
              <w:t>Who</w:t>
            </w:r>
          </w:p>
        </w:tc>
        <w:tc>
          <w:tcPr>
            <w:tcW w:w="1320" w:type="dxa"/>
          </w:tcPr>
          <w:p w14:paraId="43429FA1" w14:textId="77777777" w:rsidR="00DC562F" w:rsidRPr="009867AC" w:rsidRDefault="00DC562F" w:rsidP="00024DF5">
            <w:pPr>
              <w:pStyle w:val="ListParagraph"/>
              <w:spacing w:after="0"/>
              <w:ind w:left="0"/>
              <w:rPr>
                <w:rFonts w:ascii="Arial" w:hAnsi="Arial" w:cs="Arial"/>
                <w:b/>
              </w:rPr>
            </w:pPr>
            <w:r>
              <w:rPr>
                <w:rFonts w:ascii="Arial" w:hAnsi="Arial" w:cs="Arial"/>
                <w:b/>
              </w:rPr>
              <w:t>Complete?</w:t>
            </w:r>
          </w:p>
        </w:tc>
      </w:tr>
      <w:tr w:rsidR="00DC562F" w:rsidRPr="00D90F6F" w14:paraId="13F0D2A2" w14:textId="77777777" w:rsidTr="007D309A">
        <w:tc>
          <w:tcPr>
            <w:tcW w:w="589" w:type="dxa"/>
          </w:tcPr>
          <w:p w14:paraId="11A4303B" w14:textId="77777777" w:rsidR="00DC562F" w:rsidRPr="00D90F6F" w:rsidRDefault="00DC562F" w:rsidP="00024DF5">
            <w:pPr>
              <w:pStyle w:val="ListParagraph"/>
              <w:spacing w:after="0"/>
              <w:ind w:left="0"/>
              <w:rPr>
                <w:rFonts w:ascii="Arial" w:hAnsi="Arial" w:cs="Arial"/>
                <w:b/>
              </w:rPr>
            </w:pPr>
            <w:r w:rsidRPr="00D90F6F">
              <w:rPr>
                <w:rFonts w:ascii="Arial" w:hAnsi="Arial" w:cs="Arial"/>
                <w:b/>
              </w:rPr>
              <w:t>1</w:t>
            </w:r>
          </w:p>
        </w:tc>
        <w:tc>
          <w:tcPr>
            <w:tcW w:w="6467" w:type="dxa"/>
          </w:tcPr>
          <w:p w14:paraId="005A4DFB" w14:textId="77777777" w:rsidR="00DC562F" w:rsidRDefault="00DC562F" w:rsidP="00BB1911">
            <w:pPr>
              <w:pStyle w:val="ListParagraph"/>
              <w:spacing w:after="0"/>
              <w:ind w:left="0"/>
              <w:rPr>
                <w:rFonts w:ascii="Arial" w:hAnsi="Arial" w:cs="Arial"/>
                <w:color w:val="000000" w:themeColor="text1"/>
              </w:rPr>
            </w:pPr>
            <w:r w:rsidRPr="00BB1911">
              <w:rPr>
                <w:rFonts w:ascii="Arial" w:hAnsi="Arial" w:cs="Arial"/>
                <w:color w:val="000000" w:themeColor="text1"/>
              </w:rPr>
              <w:t>Leadership training can take place when Internet going live tomorrow</w:t>
            </w:r>
          </w:p>
          <w:p w14:paraId="2445841B" w14:textId="77777777" w:rsidR="004F044B" w:rsidRDefault="004F044B" w:rsidP="00BB1911">
            <w:pPr>
              <w:pStyle w:val="ListParagraph"/>
              <w:spacing w:after="0"/>
              <w:ind w:left="0"/>
              <w:rPr>
                <w:rFonts w:ascii="Arial" w:hAnsi="Arial" w:cs="Arial"/>
              </w:rPr>
            </w:pPr>
            <w:r w:rsidRPr="00944948">
              <w:rPr>
                <w:rFonts w:ascii="Arial" w:hAnsi="Arial" w:cs="Arial"/>
              </w:rPr>
              <w:t>Simon</w:t>
            </w:r>
            <w:r w:rsidR="00944948" w:rsidRPr="00944948">
              <w:rPr>
                <w:rFonts w:ascii="Arial" w:hAnsi="Arial" w:cs="Arial"/>
              </w:rPr>
              <w:t xml:space="preserve"> has</w:t>
            </w:r>
            <w:r w:rsidRPr="00944948">
              <w:rPr>
                <w:rFonts w:ascii="Arial" w:hAnsi="Arial" w:cs="Arial"/>
              </w:rPr>
              <w:t xml:space="preserve"> sent mail</w:t>
            </w:r>
            <w:r w:rsidR="00944948" w:rsidRPr="00944948">
              <w:rPr>
                <w:rFonts w:ascii="Arial" w:hAnsi="Arial" w:cs="Arial"/>
              </w:rPr>
              <w:t>, awaiting feedback.</w:t>
            </w:r>
          </w:p>
          <w:p w14:paraId="19E9D288" w14:textId="6FDD4646" w:rsidR="00166FF0" w:rsidRDefault="00DE161F" w:rsidP="00BB1911">
            <w:pPr>
              <w:pStyle w:val="ListParagraph"/>
              <w:spacing w:after="0"/>
              <w:ind w:left="0"/>
              <w:rPr>
                <w:rFonts w:ascii="Arial" w:hAnsi="Arial" w:cs="Arial"/>
              </w:rPr>
            </w:pPr>
            <w:r>
              <w:rPr>
                <w:rFonts w:ascii="Arial" w:hAnsi="Arial" w:cs="Arial"/>
              </w:rPr>
              <w:t>Start the full package trial in sept and do training then.</w:t>
            </w:r>
          </w:p>
          <w:p w14:paraId="1E4FA063" w14:textId="1746F315" w:rsidR="00CC3848" w:rsidRDefault="00CC3848" w:rsidP="00BB1911">
            <w:pPr>
              <w:pStyle w:val="ListParagraph"/>
              <w:spacing w:after="0"/>
              <w:ind w:left="0"/>
              <w:rPr>
                <w:rFonts w:ascii="Arial" w:hAnsi="Arial" w:cs="Arial"/>
                <w:color w:val="FF0000"/>
              </w:rPr>
            </w:pPr>
            <w:r>
              <w:rPr>
                <w:rFonts w:ascii="Arial" w:hAnsi="Arial" w:cs="Arial"/>
                <w:color w:val="FF0000"/>
              </w:rPr>
              <w:t>Send out email with a couple of dates simon is free and see who replies. Give a deadline and Chick to chase up</w:t>
            </w:r>
          </w:p>
          <w:p w14:paraId="17E83949" w14:textId="23FC82DB" w:rsidR="00CC3848" w:rsidRPr="00CC3848" w:rsidRDefault="00CC3848" w:rsidP="00BB1911">
            <w:pPr>
              <w:pStyle w:val="ListParagraph"/>
              <w:spacing w:after="0"/>
              <w:ind w:left="0"/>
              <w:rPr>
                <w:rFonts w:ascii="Arial" w:hAnsi="Arial" w:cs="Arial"/>
                <w:color w:val="FF0000"/>
              </w:rPr>
            </w:pPr>
            <w:r>
              <w:rPr>
                <w:rFonts w:ascii="Arial" w:hAnsi="Arial" w:cs="Arial"/>
                <w:color w:val="FF0000"/>
              </w:rPr>
              <w:t>Sat possibily? Before Christmas.</w:t>
            </w:r>
          </w:p>
          <w:p w14:paraId="62DAF237" w14:textId="0055B6F0" w:rsidR="00166FF0" w:rsidRPr="00D90F6F" w:rsidRDefault="00166FF0" w:rsidP="00BB1911">
            <w:pPr>
              <w:pStyle w:val="ListParagraph"/>
              <w:spacing w:after="0"/>
              <w:ind w:left="0"/>
              <w:rPr>
                <w:rFonts w:ascii="Arial" w:hAnsi="Arial" w:cs="Arial"/>
              </w:rPr>
            </w:pPr>
          </w:p>
        </w:tc>
        <w:tc>
          <w:tcPr>
            <w:tcW w:w="1312" w:type="dxa"/>
          </w:tcPr>
          <w:p w14:paraId="048B1D52" w14:textId="5A48EF5E" w:rsidR="00DC562F" w:rsidRPr="00D90F6F" w:rsidRDefault="0025502E" w:rsidP="00024DF5">
            <w:pPr>
              <w:pStyle w:val="ListParagraph"/>
              <w:spacing w:after="0"/>
              <w:ind w:left="0"/>
              <w:rPr>
                <w:rFonts w:ascii="Arial" w:hAnsi="Arial" w:cs="Arial"/>
              </w:rPr>
            </w:pPr>
            <w:r>
              <w:rPr>
                <w:rFonts w:ascii="Arial" w:hAnsi="Arial" w:cs="Arial"/>
              </w:rPr>
              <w:t>S</w:t>
            </w:r>
            <w:r w:rsidR="00E6668C">
              <w:rPr>
                <w:rFonts w:ascii="Arial" w:hAnsi="Arial" w:cs="Arial"/>
              </w:rPr>
              <w:t>imon</w:t>
            </w:r>
          </w:p>
        </w:tc>
        <w:tc>
          <w:tcPr>
            <w:tcW w:w="1320" w:type="dxa"/>
          </w:tcPr>
          <w:p w14:paraId="67F0977F" w14:textId="74D4A9BA" w:rsidR="00DC562F" w:rsidRPr="00B53238" w:rsidRDefault="00DC562F" w:rsidP="00024DF5">
            <w:pPr>
              <w:pStyle w:val="ListParagraph"/>
              <w:spacing w:after="0"/>
              <w:ind w:left="0"/>
              <w:rPr>
                <w:rFonts w:ascii="Arial" w:hAnsi="Arial" w:cs="Arial"/>
              </w:rPr>
            </w:pPr>
          </w:p>
        </w:tc>
      </w:tr>
    </w:tbl>
    <w:p w14:paraId="24CEFDBC" w14:textId="42EA5207" w:rsidR="007D309A" w:rsidRPr="003B77BA" w:rsidRDefault="007D309A" w:rsidP="001D5CBB">
      <w:pPr>
        <w:pStyle w:val="ListParagraph"/>
        <w:ind w:left="360"/>
        <w:rPr>
          <w:rFonts w:ascii="Arial" w:hAnsi="Arial" w:cs="Arial"/>
          <w:b/>
        </w:rPr>
      </w:pPr>
    </w:p>
    <w:p w14:paraId="38750A1A" w14:textId="0EB69C46" w:rsidR="001D5CBB" w:rsidRPr="003B77BA" w:rsidRDefault="001D5CBB" w:rsidP="00CA6090">
      <w:pPr>
        <w:pStyle w:val="ListParagraph"/>
        <w:numPr>
          <w:ilvl w:val="0"/>
          <w:numId w:val="34"/>
        </w:numPr>
        <w:spacing w:after="0"/>
        <w:rPr>
          <w:rFonts w:ascii="Arial" w:hAnsi="Arial" w:cs="Arial"/>
          <w:b/>
        </w:rPr>
      </w:pPr>
      <w:r w:rsidRPr="003B77BA">
        <w:rPr>
          <w:rFonts w:ascii="Arial" w:hAnsi="Arial" w:cs="Arial"/>
          <w:b/>
        </w:rPr>
        <w:t>Personal Records &amp; Parent Skills</w:t>
      </w:r>
    </w:p>
    <w:p w14:paraId="7A28452F" w14:textId="1A4D74B6" w:rsidR="00607A26" w:rsidRPr="003B77BA" w:rsidRDefault="0025502E" w:rsidP="007762CD">
      <w:pPr>
        <w:pStyle w:val="ListParagraph"/>
        <w:tabs>
          <w:tab w:val="center" w:pos="3160"/>
        </w:tabs>
        <w:ind w:left="709"/>
        <w:rPr>
          <w:rFonts w:ascii="Arial" w:hAnsi="Arial" w:cs="Arial"/>
        </w:rPr>
      </w:pPr>
      <w:r w:rsidRPr="0025502E">
        <w:rPr>
          <w:rFonts w:ascii="Arial" w:hAnsi="Arial" w:cs="Arial"/>
        </w:rPr>
        <w:t xml:space="preserve">New </w:t>
      </w:r>
      <w:r>
        <w:rPr>
          <w:rFonts w:ascii="Arial" w:hAnsi="Arial" w:cs="Arial"/>
        </w:rPr>
        <w:t xml:space="preserve">starters form and letter </w:t>
      </w:r>
      <w:r w:rsidR="0075553C" w:rsidRPr="003B77BA">
        <w:rPr>
          <w:rFonts w:ascii="Arial" w:hAnsi="Arial" w:cs="Arial"/>
        </w:rPr>
        <w:t>PDF is now on website.</w:t>
      </w:r>
      <w:r w:rsidR="0075553C" w:rsidRPr="003B77BA">
        <w:rPr>
          <w:rFonts w:ascii="Arial" w:hAnsi="Arial" w:cs="Arial"/>
          <w:b/>
        </w:rPr>
        <w:t xml:space="preserve"> </w:t>
      </w:r>
      <w:r w:rsidR="0075553C" w:rsidRPr="003B77BA">
        <w:rPr>
          <w:rFonts w:ascii="Arial" w:hAnsi="Arial" w:cs="Arial"/>
        </w:rPr>
        <w:t>All member forms to be in Leaders Only section not visible to general public</w:t>
      </w:r>
      <w:r>
        <w:rPr>
          <w:rFonts w:ascii="Arial" w:hAnsi="Arial" w:cs="Arial"/>
        </w:rPr>
        <w:t>.</w:t>
      </w:r>
    </w:p>
    <w:p w14:paraId="648ACA32" w14:textId="77777777" w:rsidR="009D0D1B" w:rsidRPr="003B77BA" w:rsidRDefault="009D0D1B" w:rsidP="009F1578">
      <w:pPr>
        <w:pStyle w:val="ListParagraph"/>
        <w:tabs>
          <w:tab w:val="center" w:pos="3160"/>
        </w:tabs>
        <w:ind w:left="426"/>
        <w:rPr>
          <w:rFonts w:ascii="Arial" w:hAnsi="Arial" w:cs="Arial"/>
          <w:bCs/>
        </w:rPr>
      </w:pPr>
    </w:p>
    <w:tbl>
      <w:tblPr>
        <w:tblStyle w:val="TableGrid"/>
        <w:tblW w:w="0" w:type="auto"/>
        <w:tblInd w:w="792" w:type="dxa"/>
        <w:tblLook w:val="04A0" w:firstRow="1" w:lastRow="0" w:firstColumn="1" w:lastColumn="0" w:noHBand="0" w:noVBand="1"/>
      </w:tblPr>
      <w:tblGrid>
        <w:gridCol w:w="588"/>
        <w:gridCol w:w="6466"/>
        <w:gridCol w:w="1314"/>
        <w:gridCol w:w="1250"/>
      </w:tblGrid>
      <w:tr w:rsidR="003B77BA" w:rsidRPr="003B77BA" w14:paraId="7F6ACB7D" w14:textId="77777777" w:rsidTr="00CA6090">
        <w:tc>
          <w:tcPr>
            <w:tcW w:w="588" w:type="dxa"/>
          </w:tcPr>
          <w:p w14:paraId="72BE993A" w14:textId="77777777" w:rsidR="001D5CBB" w:rsidRPr="003B77BA" w:rsidRDefault="001D5CBB" w:rsidP="00B53238">
            <w:pPr>
              <w:pStyle w:val="ListParagraph"/>
              <w:spacing w:after="0"/>
              <w:ind w:left="0"/>
              <w:rPr>
                <w:rFonts w:ascii="Arial" w:hAnsi="Arial" w:cs="Arial"/>
                <w:b/>
              </w:rPr>
            </w:pPr>
          </w:p>
        </w:tc>
        <w:tc>
          <w:tcPr>
            <w:tcW w:w="6466" w:type="dxa"/>
          </w:tcPr>
          <w:p w14:paraId="150936FD" w14:textId="77777777" w:rsidR="001D5CBB" w:rsidRPr="003B77BA" w:rsidRDefault="001D5CBB" w:rsidP="00B53238">
            <w:pPr>
              <w:pStyle w:val="ListParagraph"/>
              <w:spacing w:after="0"/>
              <w:ind w:left="0"/>
              <w:rPr>
                <w:rFonts w:ascii="Arial" w:hAnsi="Arial" w:cs="Arial"/>
                <w:b/>
              </w:rPr>
            </w:pPr>
            <w:r w:rsidRPr="003B77BA">
              <w:rPr>
                <w:rFonts w:ascii="Arial" w:hAnsi="Arial" w:cs="Arial"/>
                <w:b/>
              </w:rPr>
              <w:t>Action</w:t>
            </w:r>
          </w:p>
        </w:tc>
        <w:tc>
          <w:tcPr>
            <w:tcW w:w="1314" w:type="dxa"/>
          </w:tcPr>
          <w:p w14:paraId="1D8F5790" w14:textId="77777777" w:rsidR="001D5CBB" w:rsidRPr="003B77BA" w:rsidRDefault="001D5CBB" w:rsidP="00B53238">
            <w:pPr>
              <w:pStyle w:val="ListParagraph"/>
              <w:spacing w:after="0"/>
              <w:ind w:left="0"/>
              <w:rPr>
                <w:rFonts w:ascii="Arial" w:hAnsi="Arial" w:cs="Arial"/>
                <w:b/>
              </w:rPr>
            </w:pPr>
            <w:r w:rsidRPr="003B77BA">
              <w:rPr>
                <w:rFonts w:ascii="Arial" w:hAnsi="Arial" w:cs="Arial"/>
                <w:b/>
              </w:rPr>
              <w:t>Who</w:t>
            </w:r>
          </w:p>
        </w:tc>
        <w:tc>
          <w:tcPr>
            <w:tcW w:w="1250" w:type="dxa"/>
          </w:tcPr>
          <w:p w14:paraId="1F1EE603" w14:textId="77777777" w:rsidR="001D5CBB" w:rsidRPr="003B77BA" w:rsidRDefault="001D5CBB" w:rsidP="00B53238">
            <w:pPr>
              <w:pStyle w:val="ListParagraph"/>
              <w:spacing w:after="0"/>
              <w:ind w:left="0"/>
              <w:rPr>
                <w:rFonts w:ascii="Arial" w:hAnsi="Arial" w:cs="Arial"/>
                <w:b/>
              </w:rPr>
            </w:pPr>
            <w:r w:rsidRPr="003B77BA">
              <w:rPr>
                <w:rFonts w:ascii="Arial" w:hAnsi="Arial" w:cs="Arial"/>
                <w:b/>
              </w:rPr>
              <w:t>Complete?</w:t>
            </w:r>
          </w:p>
        </w:tc>
      </w:tr>
      <w:tr w:rsidR="003B77BA" w:rsidRPr="003B77BA" w14:paraId="4589949D" w14:textId="77777777" w:rsidTr="00CA6090">
        <w:tc>
          <w:tcPr>
            <w:tcW w:w="588" w:type="dxa"/>
          </w:tcPr>
          <w:p w14:paraId="3F0D88C6" w14:textId="179DE761" w:rsidR="001D5CBB" w:rsidRPr="003B77BA" w:rsidRDefault="009D0D1B" w:rsidP="00B53238">
            <w:pPr>
              <w:pStyle w:val="ListParagraph"/>
              <w:spacing w:after="0"/>
              <w:ind w:left="0"/>
              <w:rPr>
                <w:rFonts w:ascii="Arial" w:hAnsi="Arial" w:cs="Arial"/>
                <w:b/>
              </w:rPr>
            </w:pPr>
            <w:r w:rsidRPr="003B77BA">
              <w:rPr>
                <w:rFonts w:ascii="Arial" w:hAnsi="Arial" w:cs="Arial"/>
                <w:b/>
              </w:rPr>
              <w:t>1</w:t>
            </w:r>
          </w:p>
        </w:tc>
        <w:tc>
          <w:tcPr>
            <w:tcW w:w="6466" w:type="dxa"/>
          </w:tcPr>
          <w:p w14:paraId="2934E2B4" w14:textId="77777777" w:rsidR="001D5CBB" w:rsidRDefault="00A07646" w:rsidP="00B53238">
            <w:pPr>
              <w:pStyle w:val="ListParagraph"/>
              <w:tabs>
                <w:tab w:val="center" w:pos="3160"/>
              </w:tabs>
              <w:spacing w:after="0"/>
              <w:ind w:left="0"/>
              <w:rPr>
                <w:rFonts w:ascii="Arial" w:hAnsi="Arial" w:cs="Arial"/>
              </w:rPr>
            </w:pPr>
            <w:r w:rsidRPr="003B77BA">
              <w:rPr>
                <w:rFonts w:ascii="Arial" w:hAnsi="Arial" w:cs="Arial"/>
              </w:rPr>
              <w:t>Get Camille up and running as Gift Aid Co-ordinator</w:t>
            </w:r>
            <w:r w:rsidR="001D5CBB" w:rsidRPr="003B77BA">
              <w:rPr>
                <w:rFonts w:ascii="Arial" w:hAnsi="Arial" w:cs="Arial"/>
              </w:rPr>
              <w:tab/>
            </w:r>
          </w:p>
          <w:p w14:paraId="0544F245" w14:textId="459CA9F0" w:rsidR="00CC3848" w:rsidRPr="003B77BA" w:rsidRDefault="00CC3848" w:rsidP="00B53238">
            <w:pPr>
              <w:pStyle w:val="ListParagraph"/>
              <w:tabs>
                <w:tab w:val="center" w:pos="3160"/>
              </w:tabs>
              <w:spacing w:after="0"/>
              <w:ind w:left="0"/>
              <w:rPr>
                <w:rFonts w:ascii="Arial" w:hAnsi="Arial" w:cs="Arial"/>
              </w:rPr>
            </w:pPr>
          </w:p>
        </w:tc>
        <w:tc>
          <w:tcPr>
            <w:tcW w:w="1314" w:type="dxa"/>
          </w:tcPr>
          <w:p w14:paraId="410EE87B" w14:textId="6EABAF28" w:rsidR="001D5CBB" w:rsidRPr="003B77BA" w:rsidRDefault="00A07646" w:rsidP="00B53238">
            <w:pPr>
              <w:pStyle w:val="ListParagraph"/>
              <w:spacing w:after="0"/>
              <w:ind w:left="0"/>
              <w:rPr>
                <w:rFonts w:ascii="Arial" w:hAnsi="Arial" w:cs="Arial"/>
              </w:rPr>
            </w:pPr>
            <w:r w:rsidRPr="003B77BA">
              <w:rPr>
                <w:rFonts w:ascii="Arial" w:hAnsi="Arial" w:cs="Arial"/>
              </w:rPr>
              <w:t>Sarah</w:t>
            </w:r>
          </w:p>
        </w:tc>
        <w:tc>
          <w:tcPr>
            <w:tcW w:w="1250" w:type="dxa"/>
          </w:tcPr>
          <w:p w14:paraId="73F97EFD" w14:textId="782A4DD2" w:rsidR="001D5CBB" w:rsidRPr="003B77BA" w:rsidRDefault="00F90400" w:rsidP="00B53238">
            <w:pPr>
              <w:pStyle w:val="ListParagraph"/>
              <w:spacing w:after="0"/>
              <w:ind w:left="0"/>
              <w:rPr>
                <w:rFonts w:ascii="Arial" w:hAnsi="Arial" w:cs="Arial"/>
              </w:rPr>
            </w:pPr>
            <w:r w:rsidRPr="00CA6090">
              <w:rPr>
                <w:rFonts w:ascii="Arial" w:hAnsi="Arial" w:cs="Arial"/>
                <w:color w:val="FF0000"/>
              </w:rPr>
              <w:t>Carried over</w:t>
            </w:r>
          </w:p>
        </w:tc>
      </w:tr>
    </w:tbl>
    <w:p w14:paraId="1A354B63" w14:textId="77777777" w:rsidR="00F90400" w:rsidRPr="009F1578" w:rsidRDefault="00F90400" w:rsidP="009F1578">
      <w:pPr>
        <w:spacing w:after="0"/>
        <w:rPr>
          <w:rFonts w:ascii="Arial" w:hAnsi="Arial" w:cs="Arial"/>
          <w:b/>
        </w:rPr>
      </w:pPr>
    </w:p>
    <w:p w14:paraId="43CA4130" w14:textId="4BAF2C38" w:rsidR="001D5CBB" w:rsidRDefault="005F33BA" w:rsidP="00CA6090">
      <w:pPr>
        <w:pStyle w:val="ListParagraph"/>
        <w:numPr>
          <w:ilvl w:val="0"/>
          <w:numId w:val="34"/>
        </w:numPr>
        <w:spacing w:after="0"/>
        <w:rPr>
          <w:rFonts w:ascii="Arial" w:hAnsi="Arial" w:cs="Arial"/>
          <w:b/>
        </w:rPr>
      </w:pPr>
      <w:r>
        <w:rPr>
          <w:rFonts w:ascii="Arial" w:hAnsi="Arial" w:cs="Arial"/>
          <w:b/>
        </w:rPr>
        <w:t xml:space="preserve">Fundraising </w:t>
      </w:r>
    </w:p>
    <w:p w14:paraId="578E429E" w14:textId="77777777" w:rsidR="0025502E" w:rsidRPr="007F34D2" w:rsidRDefault="0025502E" w:rsidP="0025502E">
      <w:pPr>
        <w:pStyle w:val="Footer"/>
        <w:ind w:left="709"/>
        <w:rPr>
          <w:rFonts w:ascii="Arial" w:hAnsi="Arial" w:cs="Arial"/>
          <w:b/>
        </w:rPr>
      </w:pPr>
    </w:p>
    <w:p w14:paraId="079E9E77" w14:textId="77777777" w:rsidR="0025502E" w:rsidRPr="007F34D2" w:rsidRDefault="0025502E" w:rsidP="0025502E">
      <w:pPr>
        <w:pStyle w:val="Footer"/>
        <w:ind w:left="709"/>
        <w:rPr>
          <w:rFonts w:ascii="Arial" w:hAnsi="Arial" w:cs="Arial"/>
          <w:b/>
        </w:rPr>
      </w:pPr>
      <w:r w:rsidRPr="007F34D2">
        <w:rPr>
          <w:rFonts w:ascii="Arial" w:hAnsi="Arial" w:cs="Arial"/>
          <w:b/>
        </w:rPr>
        <w:t>Holiday Inn</w:t>
      </w:r>
    </w:p>
    <w:p w14:paraId="6B31E065" w14:textId="2DB575EB" w:rsidR="0025502E" w:rsidRPr="007F34D2" w:rsidRDefault="0025502E" w:rsidP="0025502E">
      <w:pPr>
        <w:pStyle w:val="Footer"/>
        <w:ind w:left="709"/>
        <w:rPr>
          <w:rFonts w:ascii="Arial" w:hAnsi="Arial" w:cs="Arial"/>
        </w:rPr>
      </w:pPr>
      <w:r w:rsidRPr="007F34D2">
        <w:rPr>
          <w:rFonts w:ascii="Arial" w:hAnsi="Arial" w:cs="Arial"/>
        </w:rPr>
        <w:t>Holiday inn want to support a local charity. Guy has approac</w:t>
      </w:r>
      <w:r>
        <w:rPr>
          <w:rFonts w:ascii="Arial" w:hAnsi="Arial" w:cs="Arial"/>
        </w:rPr>
        <w:t>hed regarding sponsoring a tent and is still in negotiations with the Holiday Inn.</w:t>
      </w:r>
      <w:r w:rsidR="00CC3848">
        <w:rPr>
          <w:rFonts w:ascii="Arial" w:hAnsi="Arial" w:cs="Arial"/>
        </w:rPr>
        <w:t xml:space="preserve"> </w:t>
      </w:r>
      <w:r w:rsidR="00CC3848" w:rsidRPr="00CC3848">
        <w:rPr>
          <w:rFonts w:ascii="Arial" w:hAnsi="Arial" w:cs="Arial"/>
          <w:color w:val="FF0000"/>
        </w:rPr>
        <w:t>Guy to call sarah</w:t>
      </w:r>
      <w:r w:rsidR="00CC3848">
        <w:rPr>
          <w:rFonts w:ascii="Arial" w:hAnsi="Arial" w:cs="Arial"/>
          <w:color w:val="FF0000"/>
        </w:rPr>
        <w:t>. Ask for coleman tent, pop up gazebo with sides x 3, trailer, carmen activity shelter, enclosed notice boards, cash towards refurb of the hut  – logo, present a wish list – free advertising for holiday Inn</w:t>
      </w:r>
      <w:r w:rsidR="008E420D">
        <w:rPr>
          <w:rFonts w:ascii="Arial" w:hAnsi="Arial" w:cs="Arial"/>
          <w:color w:val="FF0000"/>
        </w:rPr>
        <w:t>. Branded holiday inn traveling advertising, abroad, hikes, district events, ultimate sleepover?! Local press at refurb. logo on front of the hiut.</w:t>
      </w:r>
    </w:p>
    <w:p w14:paraId="3E407651" w14:textId="77777777" w:rsidR="007762CD" w:rsidRDefault="007762CD" w:rsidP="007762CD">
      <w:pPr>
        <w:pStyle w:val="ListParagraph"/>
        <w:tabs>
          <w:tab w:val="center" w:pos="3160"/>
        </w:tabs>
        <w:spacing w:after="0"/>
        <w:ind w:left="0"/>
        <w:rPr>
          <w:rFonts w:ascii="Arial" w:hAnsi="Arial" w:cs="Arial"/>
          <w:b/>
        </w:rPr>
      </w:pPr>
    </w:p>
    <w:p w14:paraId="7B1DB89E" w14:textId="77777777" w:rsidR="007762CD" w:rsidRPr="00CC3848" w:rsidRDefault="007762CD" w:rsidP="007762CD">
      <w:pPr>
        <w:pStyle w:val="ListParagraph"/>
        <w:tabs>
          <w:tab w:val="center" w:pos="3160"/>
        </w:tabs>
        <w:spacing w:after="0"/>
        <w:ind w:left="709"/>
        <w:rPr>
          <w:rFonts w:ascii="Arial" w:hAnsi="Arial" w:cs="Arial"/>
          <w:color w:val="FF0000"/>
        </w:rPr>
      </w:pPr>
      <w:r w:rsidRPr="00CC3848">
        <w:rPr>
          <w:rFonts w:ascii="Arial" w:hAnsi="Arial" w:cs="Arial"/>
          <w:b/>
          <w:color w:val="FF0000"/>
        </w:rPr>
        <w:t xml:space="preserve">Carrie Caston </w:t>
      </w:r>
      <w:r w:rsidRPr="00CC3848">
        <w:rPr>
          <w:rFonts w:ascii="Arial" w:hAnsi="Arial" w:cs="Arial"/>
          <w:color w:val="FF0000"/>
        </w:rPr>
        <w:t>has volunteered to be fundraising committee leader and is in contact with Guy to take this on.</w:t>
      </w:r>
    </w:p>
    <w:p w14:paraId="19E628E8" w14:textId="77777777" w:rsidR="007762CD" w:rsidRDefault="007762CD" w:rsidP="007762CD">
      <w:pPr>
        <w:pStyle w:val="ListParagraph"/>
        <w:tabs>
          <w:tab w:val="center" w:pos="3160"/>
        </w:tabs>
        <w:spacing w:after="0"/>
        <w:ind w:left="709"/>
        <w:rPr>
          <w:rFonts w:ascii="Arial" w:hAnsi="Arial" w:cs="Arial"/>
        </w:rPr>
      </w:pPr>
    </w:p>
    <w:p w14:paraId="181FE022" w14:textId="19824FB6" w:rsidR="007762CD" w:rsidRPr="00AB1258" w:rsidRDefault="007762CD" w:rsidP="007762CD">
      <w:pPr>
        <w:spacing w:after="0"/>
        <w:ind w:left="709"/>
        <w:rPr>
          <w:rFonts w:ascii="Arial" w:hAnsi="Arial" w:cs="Arial"/>
        </w:rPr>
      </w:pPr>
      <w:r>
        <w:rPr>
          <w:rFonts w:ascii="Arial" w:hAnsi="Arial" w:cs="Arial"/>
        </w:rPr>
        <w:t xml:space="preserve">Some volunteers have signed up as a result of AGM. First committee meetings with members signed up with remit to get new events together as well as organise future events such as jumble sale and fireworks. </w:t>
      </w:r>
      <w:r w:rsidRPr="008E420D">
        <w:rPr>
          <w:rFonts w:ascii="Arial" w:hAnsi="Arial" w:cs="Arial"/>
          <w:color w:val="FF0000"/>
        </w:rPr>
        <w:t xml:space="preserve">Previously those showing an interest are </w:t>
      </w:r>
      <w:r w:rsidR="008E420D">
        <w:rPr>
          <w:rFonts w:ascii="Arial" w:hAnsi="Arial" w:cs="Arial"/>
          <w:color w:val="FF0000"/>
        </w:rPr>
        <w:t xml:space="preserve">Julia Wilson, laura Markey, Ursula Harvey, Ali Choppin, </w:t>
      </w:r>
      <w:r w:rsidRPr="008E420D">
        <w:rPr>
          <w:rFonts w:ascii="Arial" w:hAnsi="Arial" w:cs="Arial"/>
          <w:b/>
          <w:color w:val="FF0000"/>
        </w:rPr>
        <w:t xml:space="preserve"> </w:t>
      </w:r>
      <w:r w:rsidRPr="008E420D">
        <w:rPr>
          <w:rFonts w:ascii="Arial" w:hAnsi="Arial" w:cs="Arial"/>
          <w:color w:val="FF0000"/>
        </w:rPr>
        <w:t>Will get Carrie to contact these for committee.</w:t>
      </w:r>
      <w:r w:rsidR="008E420D">
        <w:rPr>
          <w:rFonts w:ascii="Arial" w:hAnsi="Arial" w:cs="Arial"/>
          <w:color w:val="FF0000"/>
        </w:rPr>
        <w:t xml:space="preserve"> – guy to give phone numbers,  new family offered help - liz</w:t>
      </w:r>
    </w:p>
    <w:p w14:paraId="443BEEEE" w14:textId="235A072A" w:rsidR="009D0D1B" w:rsidRDefault="009D0D1B" w:rsidP="00A07646">
      <w:pPr>
        <w:pStyle w:val="ListParagraph"/>
        <w:spacing w:after="0"/>
        <w:ind w:left="426"/>
        <w:rPr>
          <w:rFonts w:ascii="Arial" w:hAnsi="Arial" w:cs="Arial"/>
          <w:bCs/>
          <w:color w:val="0000FF"/>
        </w:rPr>
      </w:pPr>
    </w:p>
    <w:tbl>
      <w:tblPr>
        <w:tblStyle w:val="TableGrid"/>
        <w:tblW w:w="0" w:type="auto"/>
        <w:tblInd w:w="792" w:type="dxa"/>
        <w:tblLook w:val="04A0" w:firstRow="1" w:lastRow="0" w:firstColumn="1" w:lastColumn="0" w:noHBand="0" w:noVBand="1"/>
      </w:tblPr>
      <w:tblGrid>
        <w:gridCol w:w="588"/>
        <w:gridCol w:w="5278"/>
        <w:gridCol w:w="2502"/>
        <w:gridCol w:w="1320"/>
      </w:tblGrid>
      <w:tr w:rsidR="00A07646" w:rsidRPr="009867AC" w14:paraId="2E0D33E2" w14:textId="77777777" w:rsidTr="007F34D2">
        <w:tc>
          <w:tcPr>
            <w:tcW w:w="588" w:type="dxa"/>
          </w:tcPr>
          <w:p w14:paraId="1D8EEA0C" w14:textId="77777777" w:rsidR="00A07646" w:rsidRPr="009867AC" w:rsidRDefault="00A07646" w:rsidP="00B53238">
            <w:pPr>
              <w:pStyle w:val="ListParagraph"/>
              <w:spacing w:after="0"/>
              <w:ind w:left="0"/>
              <w:rPr>
                <w:rFonts w:ascii="Arial" w:hAnsi="Arial" w:cs="Arial"/>
                <w:b/>
              </w:rPr>
            </w:pPr>
          </w:p>
        </w:tc>
        <w:tc>
          <w:tcPr>
            <w:tcW w:w="5278" w:type="dxa"/>
          </w:tcPr>
          <w:p w14:paraId="0EB58DFA"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Action</w:t>
            </w:r>
          </w:p>
        </w:tc>
        <w:tc>
          <w:tcPr>
            <w:tcW w:w="2502" w:type="dxa"/>
          </w:tcPr>
          <w:p w14:paraId="661476F6"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Who</w:t>
            </w:r>
          </w:p>
        </w:tc>
        <w:tc>
          <w:tcPr>
            <w:tcW w:w="1320" w:type="dxa"/>
          </w:tcPr>
          <w:p w14:paraId="3A24BA55" w14:textId="77777777" w:rsidR="00A07646" w:rsidRPr="009867AC" w:rsidRDefault="00A07646" w:rsidP="00B53238">
            <w:pPr>
              <w:pStyle w:val="ListParagraph"/>
              <w:spacing w:after="0"/>
              <w:ind w:left="0"/>
              <w:rPr>
                <w:rFonts w:ascii="Arial" w:hAnsi="Arial" w:cs="Arial"/>
                <w:b/>
              </w:rPr>
            </w:pPr>
            <w:r>
              <w:rPr>
                <w:rFonts w:ascii="Arial" w:hAnsi="Arial" w:cs="Arial"/>
                <w:b/>
              </w:rPr>
              <w:t>Complete?</w:t>
            </w:r>
          </w:p>
        </w:tc>
      </w:tr>
      <w:tr w:rsidR="00954698" w:rsidRPr="009867AC" w14:paraId="5C668FE3" w14:textId="77777777" w:rsidTr="007F34D2">
        <w:trPr>
          <w:trHeight w:val="353"/>
        </w:trPr>
        <w:tc>
          <w:tcPr>
            <w:tcW w:w="588" w:type="dxa"/>
          </w:tcPr>
          <w:p w14:paraId="17D7761E" w14:textId="0D1DE04A" w:rsidR="00954698" w:rsidRDefault="00C032EF" w:rsidP="00B53238">
            <w:pPr>
              <w:pStyle w:val="ListParagraph"/>
              <w:spacing w:after="0"/>
              <w:ind w:left="0"/>
              <w:rPr>
                <w:rFonts w:ascii="Arial" w:hAnsi="Arial" w:cs="Arial"/>
                <w:b/>
              </w:rPr>
            </w:pPr>
            <w:r>
              <w:rPr>
                <w:rFonts w:ascii="Arial" w:hAnsi="Arial" w:cs="Arial"/>
                <w:b/>
              </w:rPr>
              <w:t>1</w:t>
            </w:r>
          </w:p>
        </w:tc>
        <w:tc>
          <w:tcPr>
            <w:tcW w:w="5278" w:type="dxa"/>
          </w:tcPr>
          <w:p w14:paraId="3FDB0B5B" w14:textId="6B27F5E4" w:rsidR="00954698" w:rsidRPr="00954698" w:rsidRDefault="00954698" w:rsidP="00954698">
            <w:pPr>
              <w:spacing w:after="0"/>
              <w:rPr>
                <w:rFonts w:ascii="Arial" w:hAnsi="Arial" w:cs="Arial"/>
                <w:b/>
                <w:color w:val="FF0000"/>
              </w:rPr>
            </w:pPr>
            <w:r w:rsidRPr="00954698">
              <w:rPr>
                <w:rFonts w:ascii="Arial" w:hAnsi="Arial" w:cs="Arial"/>
              </w:rPr>
              <w:t xml:space="preserve">Gift aid to be claimed </w:t>
            </w:r>
          </w:p>
        </w:tc>
        <w:tc>
          <w:tcPr>
            <w:tcW w:w="2502" w:type="dxa"/>
          </w:tcPr>
          <w:p w14:paraId="514F6D36" w14:textId="470DB2A2" w:rsidR="00954698" w:rsidRPr="00E6668C" w:rsidRDefault="007762CD" w:rsidP="00B53238">
            <w:pPr>
              <w:pStyle w:val="ListParagraph"/>
              <w:spacing w:after="0"/>
              <w:ind w:left="0"/>
              <w:rPr>
                <w:rFonts w:ascii="Arial" w:hAnsi="Arial" w:cs="Arial"/>
              </w:rPr>
            </w:pPr>
            <w:r>
              <w:rPr>
                <w:rFonts w:ascii="Arial" w:hAnsi="Arial" w:cs="Arial"/>
              </w:rPr>
              <w:t>C</w:t>
            </w:r>
            <w:r w:rsidR="00954698">
              <w:rPr>
                <w:rFonts w:ascii="Arial" w:hAnsi="Arial" w:cs="Arial"/>
              </w:rPr>
              <w:t>amille</w:t>
            </w:r>
            <w:r>
              <w:rPr>
                <w:rFonts w:ascii="Arial" w:hAnsi="Arial" w:cs="Arial"/>
              </w:rPr>
              <w:t>/Sarah</w:t>
            </w:r>
          </w:p>
        </w:tc>
        <w:tc>
          <w:tcPr>
            <w:tcW w:w="1320" w:type="dxa"/>
          </w:tcPr>
          <w:p w14:paraId="6F1D9192" w14:textId="77777777" w:rsidR="00954698" w:rsidRPr="00E6668C" w:rsidRDefault="00954698" w:rsidP="00B53238">
            <w:pPr>
              <w:pStyle w:val="ListParagraph"/>
              <w:spacing w:after="0"/>
              <w:ind w:left="0"/>
              <w:rPr>
                <w:rFonts w:ascii="Arial" w:hAnsi="Arial" w:cs="Arial"/>
              </w:rPr>
            </w:pPr>
          </w:p>
        </w:tc>
      </w:tr>
      <w:tr w:rsidR="007762CD" w:rsidRPr="009867AC" w14:paraId="6B711AA1" w14:textId="77777777" w:rsidTr="007F34D2">
        <w:tc>
          <w:tcPr>
            <w:tcW w:w="588" w:type="dxa"/>
          </w:tcPr>
          <w:p w14:paraId="1E0826AB" w14:textId="6D177936" w:rsidR="007762CD" w:rsidRDefault="007762CD" w:rsidP="00B53238">
            <w:pPr>
              <w:pStyle w:val="ListParagraph"/>
              <w:spacing w:after="0"/>
              <w:ind w:left="0"/>
              <w:rPr>
                <w:rFonts w:ascii="Arial" w:hAnsi="Arial" w:cs="Arial"/>
                <w:b/>
              </w:rPr>
            </w:pPr>
            <w:r>
              <w:rPr>
                <w:rFonts w:ascii="Arial" w:hAnsi="Arial" w:cs="Arial"/>
                <w:b/>
              </w:rPr>
              <w:t>2</w:t>
            </w:r>
          </w:p>
        </w:tc>
        <w:tc>
          <w:tcPr>
            <w:tcW w:w="5278" w:type="dxa"/>
          </w:tcPr>
          <w:p w14:paraId="39C032FB" w14:textId="3ED628CA" w:rsidR="007762CD" w:rsidRPr="00E6668C" w:rsidRDefault="007762CD" w:rsidP="00294B34">
            <w:pPr>
              <w:pStyle w:val="ListParagraph"/>
              <w:tabs>
                <w:tab w:val="center" w:pos="3160"/>
              </w:tabs>
              <w:spacing w:after="0"/>
              <w:ind w:left="0"/>
              <w:rPr>
                <w:rFonts w:ascii="Arial" w:hAnsi="Arial" w:cs="Arial"/>
              </w:rPr>
            </w:pPr>
            <w:r>
              <w:rPr>
                <w:rFonts w:ascii="Arial" w:hAnsi="Arial" w:cs="Arial"/>
              </w:rPr>
              <w:t>Guy to handover Fundraising committee to Carrie</w:t>
            </w:r>
          </w:p>
        </w:tc>
        <w:tc>
          <w:tcPr>
            <w:tcW w:w="2502" w:type="dxa"/>
          </w:tcPr>
          <w:p w14:paraId="1D709E41" w14:textId="06A4F306" w:rsidR="007762CD" w:rsidRDefault="007762CD" w:rsidP="00B53238">
            <w:pPr>
              <w:pStyle w:val="ListParagraph"/>
              <w:spacing w:after="0"/>
              <w:ind w:left="0"/>
              <w:rPr>
                <w:rFonts w:ascii="Arial" w:hAnsi="Arial" w:cs="Arial"/>
              </w:rPr>
            </w:pPr>
            <w:r>
              <w:rPr>
                <w:rFonts w:ascii="Arial" w:hAnsi="Arial" w:cs="Arial"/>
              </w:rPr>
              <w:t>Guy</w:t>
            </w:r>
          </w:p>
        </w:tc>
        <w:tc>
          <w:tcPr>
            <w:tcW w:w="1320" w:type="dxa"/>
          </w:tcPr>
          <w:p w14:paraId="0473D9A4" w14:textId="77777777" w:rsidR="007762CD" w:rsidRPr="00E6668C" w:rsidRDefault="007762CD" w:rsidP="00B53238">
            <w:pPr>
              <w:pStyle w:val="ListParagraph"/>
              <w:spacing w:after="0"/>
              <w:ind w:left="0"/>
              <w:rPr>
                <w:rFonts w:ascii="Arial" w:hAnsi="Arial" w:cs="Arial"/>
              </w:rPr>
            </w:pPr>
          </w:p>
        </w:tc>
      </w:tr>
      <w:tr w:rsidR="006B168A" w:rsidRPr="009867AC" w14:paraId="07CBC2A5" w14:textId="77777777" w:rsidTr="007F34D2">
        <w:tc>
          <w:tcPr>
            <w:tcW w:w="588" w:type="dxa"/>
          </w:tcPr>
          <w:p w14:paraId="1C526AA1" w14:textId="5630A3F7" w:rsidR="006B168A" w:rsidRDefault="007762CD" w:rsidP="00B53238">
            <w:pPr>
              <w:pStyle w:val="ListParagraph"/>
              <w:spacing w:after="0"/>
              <w:ind w:left="0"/>
              <w:rPr>
                <w:rFonts w:ascii="Arial" w:hAnsi="Arial" w:cs="Arial"/>
                <w:b/>
              </w:rPr>
            </w:pPr>
            <w:r>
              <w:rPr>
                <w:rFonts w:ascii="Arial" w:hAnsi="Arial" w:cs="Arial"/>
                <w:b/>
              </w:rPr>
              <w:t>3</w:t>
            </w:r>
          </w:p>
        </w:tc>
        <w:tc>
          <w:tcPr>
            <w:tcW w:w="5278" w:type="dxa"/>
          </w:tcPr>
          <w:p w14:paraId="20D1566A" w14:textId="177684ED" w:rsidR="00294B34" w:rsidRPr="00E6668C" w:rsidRDefault="003A12A0" w:rsidP="00294B34">
            <w:pPr>
              <w:pStyle w:val="ListParagraph"/>
              <w:tabs>
                <w:tab w:val="center" w:pos="3160"/>
              </w:tabs>
              <w:spacing w:after="0"/>
              <w:ind w:left="0"/>
              <w:rPr>
                <w:rFonts w:ascii="Arial" w:hAnsi="Arial" w:cs="Arial"/>
              </w:rPr>
            </w:pPr>
            <w:r w:rsidRPr="00E6668C">
              <w:rPr>
                <w:rFonts w:ascii="Arial" w:hAnsi="Arial" w:cs="Arial"/>
              </w:rPr>
              <w:t>Units to raise money with a Copper R</w:t>
            </w:r>
            <w:r w:rsidR="006B168A" w:rsidRPr="00E6668C">
              <w:rPr>
                <w:rFonts w:ascii="Arial" w:hAnsi="Arial" w:cs="Arial"/>
              </w:rPr>
              <w:t xml:space="preserve">ace </w:t>
            </w:r>
            <w:r w:rsidRPr="00E6668C">
              <w:rPr>
                <w:rFonts w:ascii="Arial" w:hAnsi="Arial" w:cs="Arial"/>
              </w:rPr>
              <w:t xml:space="preserve"> (collect pennies in a sweet jar)</w:t>
            </w:r>
            <w:r w:rsidR="00294B34" w:rsidRPr="00E6668C">
              <w:rPr>
                <w:rFonts w:ascii="Arial" w:hAnsi="Arial" w:cs="Arial"/>
              </w:rPr>
              <w:t xml:space="preserve">  </w:t>
            </w:r>
            <w:r w:rsidRPr="00E6668C">
              <w:rPr>
                <w:rFonts w:ascii="Arial" w:hAnsi="Arial" w:cs="Arial"/>
              </w:rPr>
              <w:t>collect</w:t>
            </w:r>
            <w:r w:rsidR="006B168A" w:rsidRPr="00E6668C">
              <w:rPr>
                <w:rFonts w:ascii="Arial" w:hAnsi="Arial" w:cs="Arial"/>
              </w:rPr>
              <w:t xml:space="preserve"> sweet jars</w:t>
            </w:r>
            <w:r w:rsidR="001E1533" w:rsidRPr="00E6668C">
              <w:rPr>
                <w:rFonts w:ascii="Arial" w:hAnsi="Arial" w:cs="Arial"/>
              </w:rPr>
              <w:t xml:space="preserve"> – </w:t>
            </w:r>
          </w:p>
        </w:tc>
        <w:tc>
          <w:tcPr>
            <w:tcW w:w="2502" w:type="dxa"/>
          </w:tcPr>
          <w:p w14:paraId="19ECF5A1" w14:textId="2D162AEA" w:rsidR="006B168A" w:rsidRPr="00E6668C" w:rsidRDefault="007762CD" w:rsidP="00B53238">
            <w:pPr>
              <w:pStyle w:val="ListParagraph"/>
              <w:spacing w:after="0"/>
              <w:ind w:left="0"/>
              <w:rPr>
                <w:rFonts w:ascii="Arial" w:hAnsi="Arial" w:cs="Arial"/>
              </w:rPr>
            </w:pPr>
            <w:r>
              <w:rPr>
                <w:rFonts w:ascii="Arial" w:hAnsi="Arial" w:cs="Arial"/>
              </w:rPr>
              <w:t>L</w:t>
            </w:r>
            <w:r w:rsidR="006B168A" w:rsidRPr="00E6668C">
              <w:rPr>
                <w:rFonts w:ascii="Arial" w:hAnsi="Arial" w:cs="Arial"/>
              </w:rPr>
              <w:t>iz</w:t>
            </w:r>
          </w:p>
        </w:tc>
        <w:tc>
          <w:tcPr>
            <w:tcW w:w="1320" w:type="dxa"/>
          </w:tcPr>
          <w:p w14:paraId="38D6450D" w14:textId="3A80B59F" w:rsidR="008E420D" w:rsidRPr="00E6668C" w:rsidRDefault="00294B34" w:rsidP="008E420D">
            <w:pPr>
              <w:pStyle w:val="ListParagraph"/>
              <w:spacing w:after="0"/>
              <w:ind w:left="0"/>
              <w:rPr>
                <w:rFonts w:ascii="Arial" w:hAnsi="Arial" w:cs="Arial"/>
              </w:rPr>
            </w:pPr>
            <w:r w:rsidRPr="00E6668C">
              <w:rPr>
                <w:rFonts w:ascii="Arial" w:hAnsi="Arial" w:cs="Arial"/>
              </w:rPr>
              <w:t>Carry over</w:t>
            </w:r>
            <w:r w:rsidR="001E1533" w:rsidRPr="00E6668C">
              <w:rPr>
                <w:rFonts w:ascii="Arial" w:hAnsi="Arial" w:cs="Arial"/>
              </w:rPr>
              <w:t xml:space="preserve"> </w:t>
            </w:r>
          </w:p>
          <w:p w14:paraId="3297E227" w14:textId="3738A626" w:rsidR="001E1533" w:rsidRPr="00E6668C" w:rsidRDefault="001E1533" w:rsidP="00B53238">
            <w:pPr>
              <w:pStyle w:val="ListParagraph"/>
              <w:spacing w:after="0"/>
              <w:ind w:left="0"/>
              <w:rPr>
                <w:rFonts w:ascii="Arial" w:hAnsi="Arial" w:cs="Arial"/>
              </w:rPr>
            </w:pPr>
          </w:p>
        </w:tc>
      </w:tr>
      <w:tr w:rsidR="007762CD" w:rsidRPr="009867AC" w14:paraId="32126DE8" w14:textId="77777777" w:rsidTr="007762CD">
        <w:tc>
          <w:tcPr>
            <w:tcW w:w="588" w:type="dxa"/>
          </w:tcPr>
          <w:p w14:paraId="67924C16" w14:textId="7F077C2F" w:rsidR="007762CD" w:rsidRDefault="008E420D" w:rsidP="00B53238">
            <w:pPr>
              <w:pStyle w:val="ListParagraph"/>
              <w:spacing w:after="0"/>
              <w:ind w:left="0"/>
              <w:rPr>
                <w:rFonts w:ascii="Arial" w:hAnsi="Arial" w:cs="Arial"/>
                <w:b/>
              </w:rPr>
            </w:pPr>
            <w:r>
              <w:rPr>
                <w:rFonts w:ascii="Arial" w:hAnsi="Arial" w:cs="Arial"/>
                <w:b/>
              </w:rPr>
              <w:t>h</w:t>
            </w:r>
            <w:r w:rsidR="007762CD">
              <w:rPr>
                <w:rFonts w:ascii="Arial" w:hAnsi="Arial" w:cs="Arial"/>
                <w:b/>
              </w:rPr>
              <w:t>5</w:t>
            </w:r>
          </w:p>
        </w:tc>
        <w:tc>
          <w:tcPr>
            <w:tcW w:w="5278" w:type="dxa"/>
          </w:tcPr>
          <w:p w14:paraId="58F482D0" w14:textId="5FAEE2DA" w:rsidR="007762CD" w:rsidRDefault="007762CD" w:rsidP="007762CD">
            <w:pPr>
              <w:pStyle w:val="Footer"/>
              <w:rPr>
                <w:rFonts w:ascii="Arial" w:hAnsi="Arial" w:cs="Arial"/>
              </w:rPr>
            </w:pPr>
            <w:r w:rsidRPr="007B75C4">
              <w:rPr>
                <w:rFonts w:ascii="Arial" w:hAnsi="Arial" w:cs="Arial"/>
              </w:rPr>
              <w:t>Autumn jumble sale -  24</w:t>
            </w:r>
            <w:r w:rsidRPr="007B75C4">
              <w:rPr>
                <w:rFonts w:ascii="Arial" w:hAnsi="Arial" w:cs="Arial"/>
                <w:vertAlign w:val="superscript"/>
              </w:rPr>
              <w:t>th</w:t>
            </w:r>
            <w:r w:rsidRPr="007B75C4">
              <w:rPr>
                <w:rFonts w:ascii="Arial" w:hAnsi="Arial" w:cs="Arial"/>
              </w:rPr>
              <w:t xml:space="preserve"> September</w:t>
            </w:r>
            <w:r>
              <w:rPr>
                <w:rFonts w:ascii="Arial" w:hAnsi="Arial" w:cs="Arial"/>
              </w:rPr>
              <w:t xml:space="preserve"> – Poster to be made</w:t>
            </w:r>
          </w:p>
          <w:p w14:paraId="3D3AE922" w14:textId="38604B14" w:rsidR="00DC5144" w:rsidRDefault="00DC5144" w:rsidP="007762CD">
            <w:pPr>
              <w:pStyle w:val="Footer"/>
              <w:rPr>
                <w:rFonts w:ascii="Arial" w:hAnsi="Arial" w:cs="Arial"/>
                <w:color w:val="FF0000"/>
              </w:rPr>
            </w:pPr>
            <w:r w:rsidRPr="00DC5144">
              <w:rPr>
                <w:rFonts w:ascii="Arial" w:hAnsi="Arial" w:cs="Arial"/>
                <w:color w:val="FF0000"/>
              </w:rPr>
              <w:t>Fundraising committee briefed</w:t>
            </w:r>
            <w:r>
              <w:rPr>
                <w:rFonts w:ascii="Arial" w:hAnsi="Arial" w:cs="Arial"/>
                <w:color w:val="FF0000"/>
              </w:rPr>
              <w:t>, no phone number on poster, drop any evening the week before</w:t>
            </w:r>
            <w:r w:rsidR="00A158AE">
              <w:rPr>
                <w:rFonts w:ascii="Arial" w:hAnsi="Arial" w:cs="Arial"/>
                <w:color w:val="FF0000"/>
              </w:rPr>
              <w:t>.</w:t>
            </w:r>
          </w:p>
          <w:p w14:paraId="32803EDB" w14:textId="6AD182F4" w:rsidR="00DC5144" w:rsidRDefault="00DC5144" w:rsidP="007762CD">
            <w:pPr>
              <w:pStyle w:val="Footer"/>
              <w:rPr>
                <w:rFonts w:ascii="Arial" w:hAnsi="Arial" w:cs="Arial"/>
                <w:color w:val="FF0000"/>
              </w:rPr>
            </w:pPr>
            <w:r>
              <w:rPr>
                <w:rFonts w:ascii="Arial" w:hAnsi="Arial" w:cs="Arial"/>
                <w:color w:val="FF0000"/>
              </w:rPr>
              <w:t xml:space="preserve">London colney past and present, whats on in the newspaper, advertised own facebook badge. </w:t>
            </w:r>
          </w:p>
          <w:p w14:paraId="0299C168" w14:textId="1DE4E287" w:rsidR="00DC5144" w:rsidRDefault="00DC5144" w:rsidP="007762CD">
            <w:pPr>
              <w:pStyle w:val="Footer"/>
              <w:rPr>
                <w:rFonts w:ascii="Arial" w:hAnsi="Arial" w:cs="Arial"/>
                <w:color w:val="FF0000"/>
              </w:rPr>
            </w:pPr>
            <w:r>
              <w:rPr>
                <w:rFonts w:ascii="Arial" w:hAnsi="Arial" w:cs="Arial"/>
                <w:color w:val="FF0000"/>
              </w:rPr>
              <w:t xml:space="preserve">Banner, herts ad. </w:t>
            </w:r>
          </w:p>
          <w:p w14:paraId="2E870164" w14:textId="77777777" w:rsidR="008E420D" w:rsidRDefault="008E420D" w:rsidP="007762CD">
            <w:pPr>
              <w:pStyle w:val="Footer"/>
              <w:rPr>
                <w:rFonts w:ascii="Arial" w:hAnsi="Arial" w:cs="Arial"/>
                <w:color w:val="FF0000"/>
              </w:rPr>
            </w:pPr>
          </w:p>
          <w:p w14:paraId="62F1B9AA" w14:textId="0C5EDE68" w:rsidR="008E420D" w:rsidRDefault="008E420D" w:rsidP="007762CD">
            <w:pPr>
              <w:pStyle w:val="Footer"/>
              <w:rPr>
                <w:rFonts w:ascii="Arial" w:hAnsi="Arial" w:cs="Arial"/>
                <w:color w:val="FF0000"/>
              </w:rPr>
            </w:pPr>
            <w:r>
              <w:rPr>
                <w:rFonts w:ascii="Arial" w:hAnsi="Arial" w:cs="Arial"/>
                <w:color w:val="FF0000"/>
              </w:rPr>
              <w:t xml:space="preserve">Sarah to email out for volunteers. </w:t>
            </w:r>
          </w:p>
          <w:p w14:paraId="586721FE" w14:textId="77777777" w:rsidR="00A158AE" w:rsidRPr="00DC5144" w:rsidRDefault="00A158AE" w:rsidP="007762CD">
            <w:pPr>
              <w:pStyle w:val="Footer"/>
              <w:rPr>
                <w:rFonts w:ascii="Arial" w:hAnsi="Arial" w:cs="Arial"/>
                <w:color w:val="FF0000"/>
              </w:rPr>
            </w:pPr>
          </w:p>
          <w:p w14:paraId="727DD409" w14:textId="77777777" w:rsidR="007762CD" w:rsidRPr="007F34D2" w:rsidRDefault="007762CD" w:rsidP="007A4129">
            <w:pPr>
              <w:pStyle w:val="Footer"/>
              <w:rPr>
                <w:rFonts w:ascii="Arial" w:hAnsi="Arial" w:cs="Arial"/>
                <w:b/>
              </w:rPr>
            </w:pPr>
          </w:p>
        </w:tc>
        <w:tc>
          <w:tcPr>
            <w:tcW w:w="2502" w:type="dxa"/>
          </w:tcPr>
          <w:p w14:paraId="249D2B45" w14:textId="77777777" w:rsidR="007762CD" w:rsidRDefault="007762CD" w:rsidP="00B53238">
            <w:pPr>
              <w:pStyle w:val="ListParagraph"/>
              <w:spacing w:after="0"/>
              <w:ind w:left="0"/>
              <w:rPr>
                <w:rFonts w:ascii="Arial" w:hAnsi="Arial" w:cs="Arial"/>
              </w:rPr>
            </w:pPr>
            <w:r>
              <w:rPr>
                <w:rFonts w:ascii="Arial" w:hAnsi="Arial" w:cs="Arial"/>
              </w:rPr>
              <w:t>Sarah</w:t>
            </w:r>
          </w:p>
          <w:p w14:paraId="2865F92A" w14:textId="34595A80" w:rsidR="00DC5144" w:rsidRDefault="00DC5144" w:rsidP="00B53238">
            <w:pPr>
              <w:pStyle w:val="ListParagraph"/>
              <w:spacing w:after="0"/>
              <w:ind w:left="0"/>
              <w:rPr>
                <w:rFonts w:ascii="Arial" w:hAnsi="Arial" w:cs="Arial"/>
                <w:color w:val="FF0000"/>
              </w:rPr>
            </w:pPr>
            <w:r w:rsidRPr="00DC5144">
              <w:rPr>
                <w:rFonts w:ascii="Arial" w:hAnsi="Arial" w:cs="Arial"/>
                <w:color w:val="FF0000"/>
              </w:rPr>
              <w:t>Jo to send poster to sarah</w:t>
            </w:r>
            <w:r w:rsidR="008E420D">
              <w:rPr>
                <w:rFonts w:ascii="Arial" w:hAnsi="Arial" w:cs="Arial"/>
                <w:color w:val="FF0000"/>
              </w:rPr>
              <w:t xml:space="preserve"> and print and laminate. Give to Liz to put up round village</w:t>
            </w:r>
          </w:p>
          <w:p w14:paraId="603C5A9F" w14:textId="6B14990C" w:rsidR="00DC5144" w:rsidRDefault="00DC5144" w:rsidP="00B53238">
            <w:pPr>
              <w:pStyle w:val="ListParagraph"/>
              <w:spacing w:after="0"/>
              <w:ind w:left="0"/>
              <w:rPr>
                <w:rFonts w:ascii="Arial" w:hAnsi="Arial" w:cs="Arial"/>
              </w:rPr>
            </w:pPr>
            <w:r>
              <w:rPr>
                <w:rFonts w:ascii="Arial" w:hAnsi="Arial" w:cs="Arial"/>
                <w:color w:val="FF0000"/>
              </w:rPr>
              <w:t>Guy</w:t>
            </w:r>
          </w:p>
        </w:tc>
        <w:tc>
          <w:tcPr>
            <w:tcW w:w="1320" w:type="dxa"/>
          </w:tcPr>
          <w:p w14:paraId="066D819F" w14:textId="77777777" w:rsidR="007762CD" w:rsidRDefault="007762CD" w:rsidP="00B53238">
            <w:pPr>
              <w:pStyle w:val="ListParagraph"/>
              <w:spacing w:after="0"/>
              <w:ind w:left="0"/>
              <w:rPr>
                <w:rFonts w:ascii="Arial" w:hAnsi="Arial" w:cs="Arial"/>
              </w:rPr>
            </w:pPr>
          </w:p>
        </w:tc>
      </w:tr>
      <w:tr w:rsidR="007762CD" w:rsidRPr="009867AC" w14:paraId="44A481C0" w14:textId="77777777" w:rsidTr="007762CD">
        <w:tc>
          <w:tcPr>
            <w:tcW w:w="588" w:type="dxa"/>
          </w:tcPr>
          <w:p w14:paraId="25B40A4C" w14:textId="5F9D6282" w:rsidR="007762CD" w:rsidRDefault="007762CD" w:rsidP="00B53238">
            <w:pPr>
              <w:pStyle w:val="ListParagraph"/>
              <w:spacing w:after="0"/>
              <w:ind w:left="0"/>
              <w:rPr>
                <w:rFonts w:ascii="Arial" w:hAnsi="Arial" w:cs="Arial"/>
                <w:b/>
              </w:rPr>
            </w:pPr>
            <w:r>
              <w:rPr>
                <w:rFonts w:ascii="Arial" w:hAnsi="Arial" w:cs="Arial"/>
                <w:b/>
              </w:rPr>
              <w:lastRenderedPageBreak/>
              <w:t>6</w:t>
            </w:r>
          </w:p>
        </w:tc>
        <w:tc>
          <w:tcPr>
            <w:tcW w:w="5278" w:type="dxa"/>
          </w:tcPr>
          <w:p w14:paraId="5486449C" w14:textId="70960E2E" w:rsidR="007762CD" w:rsidRDefault="007762CD" w:rsidP="007762CD">
            <w:pPr>
              <w:pStyle w:val="Footer"/>
              <w:spacing w:line="276" w:lineRule="auto"/>
              <w:rPr>
                <w:rFonts w:ascii="Arial" w:hAnsi="Arial" w:cs="Arial"/>
              </w:rPr>
            </w:pPr>
            <w:r w:rsidRPr="007B75C4">
              <w:rPr>
                <w:rFonts w:ascii="Arial" w:hAnsi="Arial" w:cs="Arial"/>
              </w:rPr>
              <w:t>Provisional date of 8</w:t>
            </w:r>
            <w:r w:rsidRPr="007B75C4">
              <w:rPr>
                <w:rFonts w:ascii="Arial" w:hAnsi="Arial" w:cs="Arial"/>
                <w:vertAlign w:val="superscript"/>
              </w:rPr>
              <w:t>th</w:t>
            </w:r>
            <w:r w:rsidRPr="007B75C4">
              <w:rPr>
                <w:rFonts w:ascii="Arial" w:hAnsi="Arial" w:cs="Arial"/>
              </w:rPr>
              <w:t xml:space="preserve"> October quiz </w:t>
            </w:r>
            <w:r>
              <w:rPr>
                <w:rFonts w:ascii="Arial" w:hAnsi="Arial" w:cs="Arial"/>
              </w:rPr>
              <w:t>(Mark and Marinella organising)</w:t>
            </w:r>
          </w:p>
          <w:p w14:paraId="3E02F5A1" w14:textId="77777777" w:rsidR="007762CD" w:rsidRDefault="007762CD" w:rsidP="007762CD">
            <w:pPr>
              <w:pStyle w:val="ListParagraph"/>
              <w:tabs>
                <w:tab w:val="center" w:pos="3160"/>
              </w:tabs>
              <w:spacing w:after="0"/>
              <w:ind w:left="0"/>
              <w:rPr>
                <w:rFonts w:ascii="Arial" w:hAnsi="Arial" w:cs="Arial"/>
              </w:rPr>
            </w:pPr>
            <w:r>
              <w:rPr>
                <w:rFonts w:ascii="Arial" w:hAnsi="Arial" w:cs="Arial"/>
              </w:rPr>
              <w:t xml:space="preserve">Liz to do poster for quiz night, once we know price </w:t>
            </w:r>
          </w:p>
          <w:p w14:paraId="1E98116D" w14:textId="41B850F7" w:rsidR="007762CD" w:rsidRDefault="007762CD" w:rsidP="007762CD">
            <w:pPr>
              <w:pStyle w:val="ListParagraph"/>
              <w:tabs>
                <w:tab w:val="center" w:pos="3160"/>
              </w:tabs>
              <w:spacing w:after="0"/>
              <w:ind w:left="0"/>
              <w:rPr>
                <w:rFonts w:ascii="Arial" w:hAnsi="Arial" w:cs="Arial"/>
              </w:rPr>
            </w:pPr>
            <w:r>
              <w:rPr>
                <w:rFonts w:ascii="Arial" w:hAnsi="Arial" w:cs="Arial"/>
              </w:rPr>
              <w:t xml:space="preserve">Look into costs for licence for a year. </w:t>
            </w:r>
            <w:r w:rsidR="009C6129">
              <w:rPr>
                <w:rFonts w:ascii="Arial" w:hAnsi="Arial" w:cs="Arial"/>
              </w:rPr>
              <w:t>–</w:t>
            </w:r>
            <w:r>
              <w:rPr>
                <w:rFonts w:ascii="Arial" w:hAnsi="Arial" w:cs="Arial"/>
              </w:rPr>
              <w:t xml:space="preserve"> SC</w:t>
            </w:r>
          </w:p>
          <w:p w14:paraId="04A6FB08" w14:textId="77777777" w:rsidR="009D1A96" w:rsidRDefault="009D1A96" w:rsidP="007762CD">
            <w:pPr>
              <w:pStyle w:val="ListParagraph"/>
              <w:tabs>
                <w:tab w:val="center" w:pos="3160"/>
              </w:tabs>
              <w:spacing w:after="0"/>
              <w:ind w:left="0"/>
              <w:rPr>
                <w:rFonts w:ascii="Arial" w:hAnsi="Arial" w:cs="Arial"/>
              </w:rPr>
            </w:pPr>
          </w:p>
          <w:p w14:paraId="4CC3CB68" w14:textId="4BC0E57F" w:rsidR="009D1A96" w:rsidRDefault="009D1A96" w:rsidP="007762CD">
            <w:pPr>
              <w:pStyle w:val="ListParagraph"/>
              <w:tabs>
                <w:tab w:val="center" w:pos="3160"/>
              </w:tabs>
              <w:spacing w:after="0"/>
              <w:ind w:left="0"/>
              <w:rPr>
                <w:rFonts w:ascii="Arial" w:hAnsi="Arial" w:cs="Arial"/>
                <w:color w:val="FF0000"/>
              </w:rPr>
            </w:pPr>
            <w:r>
              <w:rPr>
                <w:rFonts w:ascii="Arial" w:hAnsi="Arial" w:cs="Arial"/>
                <w:color w:val="FF0000"/>
              </w:rPr>
              <w:t>Date changed to 4</w:t>
            </w:r>
            <w:r w:rsidRPr="009D1A96">
              <w:rPr>
                <w:rFonts w:ascii="Arial" w:hAnsi="Arial" w:cs="Arial"/>
                <w:color w:val="FF0000"/>
                <w:vertAlign w:val="superscript"/>
              </w:rPr>
              <w:t>th</w:t>
            </w:r>
            <w:r>
              <w:rPr>
                <w:rFonts w:ascii="Arial" w:hAnsi="Arial" w:cs="Arial"/>
                <w:color w:val="FF0000"/>
              </w:rPr>
              <w:t xml:space="preserve"> March</w:t>
            </w:r>
          </w:p>
          <w:p w14:paraId="2F11D7D2" w14:textId="2BB09EC9" w:rsidR="009C6129" w:rsidRDefault="009C6129" w:rsidP="007762CD">
            <w:pPr>
              <w:pStyle w:val="ListParagraph"/>
              <w:tabs>
                <w:tab w:val="center" w:pos="3160"/>
              </w:tabs>
              <w:spacing w:after="0"/>
              <w:ind w:left="0"/>
              <w:rPr>
                <w:rFonts w:ascii="Arial" w:hAnsi="Arial" w:cs="Arial"/>
                <w:color w:val="FF0000"/>
              </w:rPr>
            </w:pPr>
            <w:r>
              <w:rPr>
                <w:rFonts w:ascii="Arial" w:hAnsi="Arial" w:cs="Arial"/>
                <w:color w:val="FF0000"/>
              </w:rPr>
              <w:t>Teams between 2 and 8, handicapping system for those in larger teams, £8.00. food</w:t>
            </w:r>
            <w:r w:rsidR="009D1A96">
              <w:rPr>
                <w:rFonts w:ascii="Arial" w:hAnsi="Arial" w:cs="Arial"/>
                <w:color w:val="FF0000"/>
              </w:rPr>
              <w:t xml:space="preserve"> and a drink - </w:t>
            </w:r>
            <w:r>
              <w:rPr>
                <w:rFonts w:ascii="Arial" w:hAnsi="Arial" w:cs="Arial"/>
                <w:color w:val="FF0000"/>
              </w:rPr>
              <w:t xml:space="preserve"> jacket, chilli, </w:t>
            </w:r>
          </w:p>
          <w:p w14:paraId="1E50E454" w14:textId="28688745" w:rsidR="009D1A96" w:rsidRDefault="009D1A96" w:rsidP="007762CD">
            <w:pPr>
              <w:pStyle w:val="ListParagraph"/>
              <w:tabs>
                <w:tab w:val="center" w:pos="3160"/>
              </w:tabs>
              <w:spacing w:after="0"/>
              <w:ind w:left="0"/>
              <w:rPr>
                <w:rFonts w:ascii="Arial" w:hAnsi="Arial" w:cs="Arial"/>
                <w:color w:val="FF0000"/>
              </w:rPr>
            </w:pPr>
            <w:r>
              <w:rPr>
                <w:rFonts w:ascii="Arial" w:hAnsi="Arial" w:cs="Arial"/>
                <w:color w:val="FF0000"/>
              </w:rPr>
              <w:t>Includes food and prizes. Heads and tails?</w:t>
            </w:r>
          </w:p>
          <w:p w14:paraId="6426AD9A" w14:textId="2E80220C" w:rsidR="009D1A96" w:rsidRDefault="009D1A96" w:rsidP="007762CD">
            <w:pPr>
              <w:pStyle w:val="ListParagraph"/>
              <w:tabs>
                <w:tab w:val="center" w:pos="3160"/>
              </w:tabs>
              <w:spacing w:after="0"/>
              <w:ind w:left="0"/>
              <w:rPr>
                <w:rFonts w:ascii="Arial" w:hAnsi="Arial" w:cs="Arial"/>
                <w:color w:val="FF0000"/>
              </w:rPr>
            </w:pPr>
            <w:r>
              <w:rPr>
                <w:rFonts w:ascii="Arial" w:hAnsi="Arial" w:cs="Arial"/>
                <w:color w:val="FF0000"/>
              </w:rPr>
              <w:t>Bar – 715 for 7</w:t>
            </w:r>
            <w:r>
              <w:rPr>
                <w:rFonts w:ascii="Arial" w:hAnsi="Arial" w:cs="Arial"/>
                <w:color w:val="FF0000"/>
              </w:rPr>
              <w:t>30 all out</w:t>
            </w:r>
            <w:r>
              <w:rPr>
                <w:rFonts w:ascii="Arial" w:hAnsi="Arial" w:cs="Arial"/>
                <w:color w:val="FF0000"/>
              </w:rPr>
              <w:t xml:space="preserve"> 1030.</w:t>
            </w:r>
          </w:p>
          <w:p w14:paraId="4A6937A8" w14:textId="37751A88" w:rsidR="009D1A96" w:rsidRDefault="009D1A96" w:rsidP="007762CD">
            <w:pPr>
              <w:pStyle w:val="ListParagraph"/>
              <w:tabs>
                <w:tab w:val="center" w:pos="3160"/>
              </w:tabs>
              <w:spacing w:after="0"/>
              <w:ind w:left="0"/>
              <w:rPr>
                <w:rFonts w:ascii="Arial" w:hAnsi="Arial" w:cs="Arial"/>
                <w:color w:val="FF0000"/>
              </w:rPr>
            </w:pPr>
            <w:r>
              <w:rPr>
                <w:rFonts w:ascii="Arial" w:hAnsi="Arial" w:cs="Arial"/>
                <w:color w:val="FF0000"/>
              </w:rPr>
              <w:t>4 rounds break –another 4 rounds.</w:t>
            </w:r>
          </w:p>
          <w:p w14:paraId="31C858B7" w14:textId="2C92523E" w:rsidR="009D1A96" w:rsidRDefault="009D1A96" w:rsidP="007762CD">
            <w:pPr>
              <w:pStyle w:val="ListParagraph"/>
              <w:tabs>
                <w:tab w:val="center" w:pos="3160"/>
              </w:tabs>
              <w:spacing w:after="0"/>
              <w:ind w:left="0"/>
              <w:rPr>
                <w:rFonts w:ascii="Arial" w:hAnsi="Arial" w:cs="Arial"/>
                <w:color w:val="FF0000"/>
              </w:rPr>
            </w:pPr>
            <w:r>
              <w:rPr>
                <w:rFonts w:ascii="Arial" w:hAnsi="Arial" w:cs="Arial"/>
                <w:color w:val="FF0000"/>
              </w:rPr>
              <w:t xml:space="preserve">Need more parents involved. </w:t>
            </w:r>
          </w:p>
          <w:p w14:paraId="0C4D295B" w14:textId="0766744D" w:rsidR="008E420D" w:rsidRDefault="008E420D" w:rsidP="007762CD">
            <w:pPr>
              <w:pStyle w:val="ListParagraph"/>
              <w:tabs>
                <w:tab w:val="center" w:pos="3160"/>
              </w:tabs>
              <w:spacing w:after="0"/>
              <w:ind w:left="0"/>
              <w:rPr>
                <w:rFonts w:ascii="Arial" w:hAnsi="Arial" w:cs="Arial"/>
                <w:color w:val="FF0000"/>
              </w:rPr>
            </w:pPr>
            <w:r>
              <w:rPr>
                <w:rFonts w:ascii="Arial" w:hAnsi="Arial" w:cs="Arial"/>
                <w:color w:val="FF0000"/>
              </w:rPr>
              <w:t>Costs for</w:t>
            </w:r>
            <w:r w:rsidR="004721A9">
              <w:rPr>
                <w:rFonts w:ascii="Arial" w:hAnsi="Arial" w:cs="Arial"/>
                <w:color w:val="FF0000"/>
              </w:rPr>
              <w:t xml:space="preserve"> temporary</w:t>
            </w:r>
            <w:r>
              <w:rPr>
                <w:rFonts w:ascii="Arial" w:hAnsi="Arial" w:cs="Arial"/>
                <w:color w:val="FF0000"/>
              </w:rPr>
              <w:t xml:space="preserve"> licence £21</w:t>
            </w:r>
            <w:r w:rsidR="004721A9">
              <w:rPr>
                <w:rFonts w:ascii="Arial" w:hAnsi="Arial" w:cs="Arial"/>
                <w:color w:val="FF0000"/>
              </w:rPr>
              <w:t xml:space="preserve">. </w:t>
            </w:r>
          </w:p>
          <w:p w14:paraId="06FBBC50" w14:textId="23A293EE" w:rsidR="009C6129" w:rsidRPr="009C6129" w:rsidRDefault="009C6129" w:rsidP="007762CD">
            <w:pPr>
              <w:pStyle w:val="ListParagraph"/>
              <w:tabs>
                <w:tab w:val="center" w:pos="3160"/>
              </w:tabs>
              <w:spacing w:after="0"/>
              <w:ind w:left="0"/>
              <w:rPr>
                <w:rFonts w:ascii="Arial" w:hAnsi="Arial" w:cs="Arial"/>
                <w:color w:val="FF0000"/>
              </w:rPr>
            </w:pPr>
          </w:p>
        </w:tc>
        <w:tc>
          <w:tcPr>
            <w:tcW w:w="2502" w:type="dxa"/>
          </w:tcPr>
          <w:p w14:paraId="49DCFF6C" w14:textId="77777777" w:rsidR="007762CD" w:rsidRDefault="007762CD" w:rsidP="00B53238">
            <w:pPr>
              <w:pStyle w:val="ListParagraph"/>
              <w:spacing w:after="0"/>
              <w:ind w:left="0"/>
              <w:rPr>
                <w:rFonts w:ascii="Arial" w:hAnsi="Arial" w:cs="Arial"/>
              </w:rPr>
            </w:pPr>
          </w:p>
          <w:p w14:paraId="47AAF49E" w14:textId="77777777" w:rsidR="007762CD" w:rsidRDefault="007762CD" w:rsidP="00B53238">
            <w:pPr>
              <w:pStyle w:val="ListParagraph"/>
              <w:spacing w:after="0"/>
              <w:ind w:left="0"/>
              <w:rPr>
                <w:rFonts w:ascii="Arial" w:hAnsi="Arial" w:cs="Arial"/>
              </w:rPr>
            </w:pPr>
          </w:p>
          <w:p w14:paraId="2B37CC65" w14:textId="77777777" w:rsidR="007762CD" w:rsidRDefault="007762CD" w:rsidP="00B53238">
            <w:pPr>
              <w:pStyle w:val="ListParagraph"/>
              <w:spacing w:after="0"/>
              <w:ind w:left="0"/>
              <w:rPr>
                <w:rFonts w:ascii="Arial" w:hAnsi="Arial" w:cs="Arial"/>
              </w:rPr>
            </w:pPr>
            <w:r>
              <w:rPr>
                <w:rFonts w:ascii="Arial" w:hAnsi="Arial" w:cs="Arial"/>
              </w:rPr>
              <w:t>Liz</w:t>
            </w:r>
          </w:p>
          <w:p w14:paraId="0C90A4B2" w14:textId="77777777" w:rsidR="007762CD" w:rsidRDefault="007762CD" w:rsidP="00B53238">
            <w:pPr>
              <w:pStyle w:val="ListParagraph"/>
              <w:spacing w:after="0"/>
              <w:ind w:left="0"/>
              <w:rPr>
                <w:rFonts w:ascii="Arial" w:hAnsi="Arial" w:cs="Arial"/>
              </w:rPr>
            </w:pPr>
            <w:r>
              <w:rPr>
                <w:rFonts w:ascii="Arial" w:hAnsi="Arial" w:cs="Arial"/>
              </w:rPr>
              <w:t>Sarah</w:t>
            </w:r>
          </w:p>
          <w:p w14:paraId="240AFCFC" w14:textId="77777777" w:rsidR="009C6129" w:rsidRDefault="009C6129" w:rsidP="00B53238">
            <w:pPr>
              <w:pStyle w:val="ListParagraph"/>
              <w:spacing w:after="0"/>
              <w:ind w:left="0"/>
              <w:rPr>
                <w:rFonts w:ascii="Arial" w:hAnsi="Arial" w:cs="Arial"/>
              </w:rPr>
            </w:pPr>
          </w:p>
          <w:p w14:paraId="6354BAC9" w14:textId="77777777" w:rsidR="009C6129" w:rsidRDefault="009D1A96" w:rsidP="00B53238">
            <w:pPr>
              <w:pStyle w:val="ListParagraph"/>
              <w:spacing w:after="0"/>
              <w:ind w:left="0"/>
              <w:rPr>
                <w:rFonts w:ascii="Arial" w:hAnsi="Arial" w:cs="Arial"/>
                <w:color w:val="FF0000"/>
              </w:rPr>
            </w:pPr>
            <w:r>
              <w:rPr>
                <w:rFonts w:ascii="Arial" w:hAnsi="Arial" w:cs="Arial"/>
                <w:color w:val="FF0000"/>
              </w:rPr>
              <w:t>Daniella</w:t>
            </w:r>
            <w:r w:rsidR="009C6129" w:rsidRPr="009C6129">
              <w:rPr>
                <w:rFonts w:ascii="Arial" w:hAnsi="Arial" w:cs="Arial"/>
                <w:color w:val="FF0000"/>
              </w:rPr>
              <w:t xml:space="preserve"> will do food</w:t>
            </w:r>
          </w:p>
          <w:p w14:paraId="03199ABE" w14:textId="77777777" w:rsidR="00CC3848" w:rsidRDefault="00CC3848" w:rsidP="00B53238">
            <w:pPr>
              <w:pStyle w:val="ListParagraph"/>
              <w:spacing w:after="0"/>
              <w:ind w:left="0"/>
              <w:rPr>
                <w:rFonts w:ascii="Arial" w:hAnsi="Arial" w:cs="Arial"/>
                <w:color w:val="FF0000"/>
              </w:rPr>
            </w:pPr>
            <w:r>
              <w:rPr>
                <w:rFonts w:ascii="Arial" w:hAnsi="Arial" w:cs="Arial"/>
                <w:color w:val="FF0000"/>
              </w:rPr>
              <w:t xml:space="preserve">Feedback to exec re </w:t>
            </w:r>
          </w:p>
          <w:p w14:paraId="0273ED1B" w14:textId="3096A549" w:rsidR="00CC3848" w:rsidRDefault="00CC3848" w:rsidP="00B53238">
            <w:pPr>
              <w:pStyle w:val="ListParagraph"/>
              <w:spacing w:after="0"/>
              <w:ind w:left="0"/>
              <w:rPr>
                <w:rFonts w:ascii="Arial" w:hAnsi="Arial" w:cs="Arial"/>
              </w:rPr>
            </w:pPr>
            <w:r>
              <w:rPr>
                <w:rFonts w:ascii="Arial" w:hAnsi="Arial" w:cs="Arial"/>
                <w:color w:val="FF0000"/>
              </w:rPr>
              <w:t>One fundraising committee to liaise?</w:t>
            </w:r>
          </w:p>
        </w:tc>
        <w:tc>
          <w:tcPr>
            <w:tcW w:w="1320" w:type="dxa"/>
          </w:tcPr>
          <w:p w14:paraId="345BE672" w14:textId="77777777" w:rsidR="007762CD" w:rsidRDefault="007762CD" w:rsidP="00B53238">
            <w:pPr>
              <w:pStyle w:val="ListParagraph"/>
              <w:spacing w:after="0"/>
              <w:ind w:left="0"/>
              <w:rPr>
                <w:rFonts w:ascii="Arial" w:hAnsi="Arial" w:cs="Arial"/>
              </w:rPr>
            </w:pPr>
          </w:p>
        </w:tc>
      </w:tr>
      <w:tr w:rsidR="007F34D2" w:rsidRPr="009867AC" w14:paraId="5EF2BC02" w14:textId="77777777" w:rsidTr="007762CD">
        <w:tc>
          <w:tcPr>
            <w:tcW w:w="588" w:type="dxa"/>
          </w:tcPr>
          <w:p w14:paraId="0DE7B63E" w14:textId="08521510" w:rsidR="007F34D2" w:rsidRDefault="007762CD" w:rsidP="00B53238">
            <w:pPr>
              <w:pStyle w:val="ListParagraph"/>
              <w:spacing w:after="0"/>
              <w:ind w:left="0"/>
              <w:rPr>
                <w:rFonts w:ascii="Arial" w:hAnsi="Arial" w:cs="Arial"/>
                <w:b/>
              </w:rPr>
            </w:pPr>
            <w:r>
              <w:rPr>
                <w:rFonts w:ascii="Arial" w:hAnsi="Arial" w:cs="Arial"/>
                <w:b/>
              </w:rPr>
              <w:t>6</w:t>
            </w:r>
          </w:p>
        </w:tc>
        <w:tc>
          <w:tcPr>
            <w:tcW w:w="5278" w:type="dxa"/>
          </w:tcPr>
          <w:p w14:paraId="612D1960" w14:textId="77777777" w:rsidR="00C62C8C" w:rsidRDefault="007F34D2" w:rsidP="007762CD">
            <w:pPr>
              <w:pStyle w:val="Footer"/>
              <w:rPr>
                <w:rFonts w:ascii="Arial" w:hAnsi="Arial" w:cs="Arial"/>
              </w:rPr>
            </w:pPr>
            <w:r w:rsidRPr="007F34D2">
              <w:rPr>
                <w:rFonts w:ascii="Arial" w:hAnsi="Arial" w:cs="Arial"/>
              </w:rPr>
              <w:t xml:space="preserve">Fire works </w:t>
            </w:r>
            <w:r w:rsidR="007762CD">
              <w:rPr>
                <w:rFonts w:ascii="Arial" w:hAnsi="Arial" w:cs="Arial"/>
              </w:rPr>
              <w:t>Sunday 6</w:t>
            </w:r>
            <w:r w:rsidR="007762CD" w:rsidRPr="007762CD">
              <w:rPr>
                <w:rFonts w:ascii="Arial" w:hAnsi="Arial" w:cs="Arial"/>
                <w:vertAlign w:val="superscript"/>
              </w:rPr>
              <w:t>th</w:t>
            </w:r>
            <w:r w:rsidR="007762CD">
              <w:rPr>
                <w:rFonts w:ascii="Arial" w:hAnsi="Arial" w:cs="Arial"/>
              </w:rPr>
              <w:t xml:space="preserve"> November??</w:t>
            </w:r>
            <w:r w:rsidRPr="007F34D2">
              <w:rPr>
                <w:rFonts w:ascii="Arial" w:hAnsi="Arial" w:cs="Arial"/>
              </w:rPr>
              <w:t>– we can shake tins and do BBQ this year</w:t>
            </w:r>
            <w:r w:rsidR="007762CD">
              <w:rPr>
                <w:rFonts w:ascii="Arial" w:hAnsi="Arial" w:cs="Arial"/>
              </w:rPr>
              <w:t>. Guy to confirm with Irene at parish Council.</w:t>
            </w:r>
          </w:p>
          <w:p w14:paraId="4601A0BA" w14:textId="5F6BBD3D" w:rsidR="009D5C50" w:rsidRDefault="009D5C50" w:rsidP="007762CD">
            <w:pPr>
              <w:pStyle w:val="Footer"/>
              <w:rPr>
                <w:rFonts w:ascii="Arial" w:hAnsi="Arial" w:cs="Arial"/>
                <w:color w:val="FF0000"/>
              </w:rPr>
            </w:pPr>
            <w:r>
              <w:rPr>
                <w:rFonts w:ascii="Arial" w:hAnsi="Arial" w:cs="Arial"/>
                <w:color w:val="FF0000"/>
              </w:rPr>
              <w:t xml:space="preserve">Hotdogs and pulled pork burgers. Ask Julia wilson about health and safety. Use of slow cookers.  </w:t>
            </w:r>
            <w:r w:rsidR="009C6129">
              <w:rPr>
                <w:rFonts w:ascii="Arial" w:hAnsi="Arial" w:cs="Arial"/>
                <w:color w:val="FF0000"/>
              </w:rPr>
              <w:t xml:space="preserve">Joints available </w:t>
            </w:r>
          </w:p>
          <w:p w14:paraId="4347C605" w14:textId="35F66A13" w:rsidR="009C6129" w:rsidRDefault="009C6129" w:rsidP="007762CD">
            <w:pPr>
              <w:pStyle w:val="Footer"/>
              <w:rPr>
                <w:rFonts w:ascii="Arial" w:hAnsi="Arial" w:cs="Arial"/>
                <w:color w:val="FF0000"/>
              </w:rPr>
            </w:pPr>
            <w:r>
              <w:rPr>
                <w:rFonts w:ascii="Arial" w:hAnsi="Arial" w:cs="Arial"/>
                <w:color w:val="FF0000"/>
              </w:rPr>
              <w:t>At Costco?</w:t>
            </w:r>
          </w:p>
          <w:p w14:paraId="49501B7E" w14:textId="77777777" w:rsidR="009C6129" w:rsidRDefault="009C6129" w:rsidP="007762CD">
            <w:pPr>
              <w:pStyle w:val="Footer"/>
              <w:rPr>
                <w:rFonts w:ascii="Arial" w:hAnsi="Arial" w:cs="Arial"/>
                <w:color w:val="FF0000"/>
              </w:rPr>
            </w:pPr>
          </w:p>
          <w:p w14:paraId="5CBB8303" w14:textId="72977C44" w:rsidR="009C6129" w:rsidRDefault="009C6129" w:rsidP="007762CD">
            <w:pPr>
              <w:pStyle w:val="Footer"/>
              <w:rPr>
                <w:rFonts w:ascii="Arial" w:hAnsi="Arial" w:cs="Arial"/>
                <w:color w:val="FF0000"/>
              </w:rPr>
            </w:pPr>
            <w:r>
              <w:rPr>
                <w:rFonts w:ascii="Arial" w:hAnsi="Arial" w:cs="Arial"/>
                <w:color w:val="FF0000"/>
              </w:rPr>
              <w:t xml:space="preserve">How many joints for how many people, how much did you charge? Did you serve it hot or cold, if hot how did you keep it warm and how did you check it was the right temperature? </w:t>
            </w:r>
          </w:p>
          <w:p w14:paraId="2824482A" w14:textId="2D91525E" w:rsidR="009C6129" w:rsidRDefault="009C6129" w:rsidP="007762CD">
            <w:pPr>
              <w:pStyle w:val="Footer"/>
              <w:rPr>
                <w:rFonts w:ascii="Arial" w:hAnsi="Arial" w:cs="Arial"/>
                <w:color w:val="FF0000"/>
              </w:rPr>
            </w:pPr>
            <w:r>
              <w:rPr>
                <w:rFonts w:ascii="Arial" w:hAnsi="Arial" w:cs="Arial"/>
                <w:color w:val="FF0000"/>
              </w:rPr>
              <w:t xml:space="preserve">Party tent preferable football pitch side of park best, 3 stalls. </w:t>
            </w:r>
          </w:p>
          <w:p w14:paraId="3B119D84" w14:textId="1B024108" w:rsidR="009C6129" w:rsidRPr="009D5C50" w:rsidRDefault="009C6129" w:rsidP="007762CD">
            <w:pPr>
              <w:pStyle w:val="Footer"/>
              <w:rPr>
                <w:rFonts w:ascii="Arial" w:hAnsi="Arial" w:cs="Arial"/>
                <w:color w:val="FF0000"/>
              </w:rPr>
            </w:pPr>
            <w:r>
              <w:rPr>
                <w:rFonts w:ascii="Arial" w:hAnsi="Arial" w:cs="Arial"/>
                <w:color w:val="FF0000"/>
              </w:rPr>
              <w:t xml:space="preserve">More parents to help. </w:t>
            </w:r>
          </w:p>
          <w:p w14:paraId="24662704" w14:textId="77777777" w:rsidR="00A158AE" w:rsidRPr="009D5C50" w:rsidRDefault="00A158AE" w:rsidP="007762CD">
            <w:pPr>
              <w:pStyle w:val="Footer"/>
              <w:rPr>
                <w:rFonts w:ascii="Arial" w:hAnsi="Arial" w:cs="Arial"/>
                <w:color w:val="FF0000"/>
              </w:rPr>
            </w:pPr>
          </w:p>
          <w:p w14:paraId="56F24A96" w14:textId="77777777" w:rsidR="009C6129" w:rsidRDefault="009C6129" w:rsidP="009C6129">
            <w:pPr>
              <w:pStyle w:val="ListParagraph"/>
              <w:spacing w:after="0"/>
              <w:ind w:left="0"/>
              <w:rPr>
                <w:rFonts w:ascii="Arial" w:hAnsi="Arial" w:cs="Arial"/>
                <w:color w:val="FF0000"/>
              </w:rPr>
            </w:pPr>
            <w:r>
              <w:rPr>
                <w:rFonts w:ascii="Arial" w:hAnsi="Arial" w:cs="Arial"/>
                <w:color w:val="FF0000"/>
              </w:rPr>
              <w:t xml:space="preserve">Volunteers- chick, jo, zoe, marinella, mark, liz, sarah, </w:t>
            </w:r>
          </w:p>
          <w:p w14:paraId="40859FC8" w14:textId="457B19C2" w:rsidR="009C6129" w:rsidRDefault="009C6129" w:rsidP="009C6129">
            <w:pPr>
              <w:pStyle w:val="ListParagraph"/>
              <w:spacing w:after="0"/>
              <w:ind w:left="0"/>
              <w:rPr>
                <w:rFonts w:ascii="Arial" w:hAnsi="Arial" w:cs="Arial"/>
                <w:color w:val="FF0000"/>
              </w:rPr>
            </w:pPr>
            <w:r>
              <w:rPr>
                <w:rFonts w:ascii="Arial" w:hAnsi="Arial" w:cs="Arial"/>
                <w:color w:val="FF0000"/>
              </w:rPr>
              <w:t>Carrie keen to get involved and run the committee – look to see if she will get involved with organisation.</w:t>
            </w:r>
          </w:p>
          <w:p w14:paraId="0D472FC9" w14:textId="4173371B" w:rsidR="00A158AE" w:rsidRPr="00954698" w:rsidRDefault="00A158AE" w:rsidP="007762CD">
            <w:pPr>
              <w:pStyle w:val="Footer"/>
              <w:rPr>
                <w:rFonts w:ascii="Arial" w:hAnsi="Arial" w:cs="Arial"/>
                <w:b/>
              </w:rPr>
            </w:pPr>
          </w:p>
        </w:tc>
        <w:tc>
          <w:tcPr>
            <w:tcW w:w="2502" w:type="dxa"/>
          </w:tcPr>
          <w:p w14:paraId="193F2799" w14:textId="77777777" w:rsidR="007B75C4" w:rsidRDefault="007762CD" w:rsidP="00B53238">
            <w:pPr>
              <w:pStyle w:val="ListParagraph"/>
              <w:spacing w:after="0"/>
              <w:ind w:left="0"/>
              <w:rPr>
                <w:rFonts w:ascii="Arial" w:hAnsi="Arial" w:cs="Arial"/>
              </w:rPr>
            </w:pPr>
            <w:r>
              <w:rPr>
                <w:rFonts w:ascii="Arial" w:hAnsi="Arial" w:cs="Arial"/>
              </w:rPr>
              <w:t>Guy</w:t>
            </w:r>
          </w:p>
          <w:p w14:paraId="26DEC611" w14:textId="77777777" w:rsidR="009D5C50" w:rsidRDefault="009D5C50" w:rsidP="00B53238">
            <w:pPr>
              <w:pStyle w:val="ListParagraph"/>
              <w:spacing w:after="0"/>
              <w:ind w:left="0"/>
              <w:rPr>
                <w:rFonts w:ascii="Arial" w:hAnsi="Arial" w:cs="Arial"/>
              </w:rPr>
            </w:pPr>
          </w:p>
          <w:p w14:paraId="4B613777" w14:textId="77777777" w:rsidR="009D5C50" w:rsidRDefault="009D5C50" w:rsidP="00B53238">
            <w:pPr>
              <w:pStyle w:val="ListParagraph"/>
              <w:spacing w:after="0"/>
              <w:ind w:left="0"/>
              <w:rPr>
                <w:rFonts w:ascii="Arial" w:hAnsi="Arial" w:cs="Arial"/>
              </w:rPr>
            </w:pPr>
          </w:p>
          <w:p w14:paraId="01CED6E7" w14:textId="77777777" w:rsidR="009D5C50" w:rsidRDefault="009D5C50" w:rsidP="00B53238">
            <w:pPr>
              <w:pStyle w:val="ListParagraph"/>
              <w:spacing w:after="0"/>
              <w:ind w:left="0"/>
              <w:rPr>
                <w:rFonts w:ascii="Arial" w:hAnsi="Arial" w:cs="Arial"/>
                <w:color w:val="FF0000"/>
              </w:rPr>
            </w:pPr>
            <w:r w:rsidRPr="009D5C50">
              <w:rPr>
                <w:rFonts w:ascii="Arial" w:hAnsi="Arial" w:cs="Arial"/>
                <w:color w:val="FF0000"/>
              </w:rPr>
              <w:t>Guy</w:t>
            </w:r>
          </w:p>
          <w:p w14:paraId="77171EFA" w14:textId="77777777" w:rsidR="009C6129" w:rsidRDefault="009C6129" w:rsidP="00B53238">
            <w:pPr>
              <w:pStyle w:val="ListParagraph"/>
              <w:spacing w:after="0"/>
              <w:ind w:left="0"/>
              <w:rPr>
                <w:rFonts w:ascii="Arial" w:hAnsi="Arial" w:cs="Arial"/>
                <w:color w:val="FF0000"/>
              </w:rPr>
            </w:pPr>
          </w:p>
          <w:p w14:paraId="4D0C4C77" w14:textId="77777777" w:rsidR="009C6129" w:rsidRDefault="009C6129" w:rsidP="00B53238">
            <w:pPr>
              <w:pStyle w:val="ListParagraph"/>
              <w:spacing w:after="0"/>
              <w:ind w:left="0"/>
              <w:rPr>
                <w:rFonts w:ascii="Arial" w:hAnsi="Arial" w:cs="Arial"/>
                <w:color w:val="FF0000"/>
              </w:rPr>
            </w:pPr>
          </w:p>
          <w:p w14:paraId="16F07C01" w14:textId="443B5E0C" w:rsidR="009C6129" w:rsidRDefault="009C6129" w:rsidP="00B53238">
            <w:pPr>
              <w:pStyle w:val="ListParagraph"/>
              <w:spacing w:after="0"/>
              <w:ind w:left="0"/>
              <w:rPr>
                <w:rFonts w:ascii="Arial" w:hAnsi="Arial" w:cs="Arial"/>
                <w:color w:val="FF0000"/>
              </w:rPr>
            </w:pPr>
            <w:r>
              <w:rPr>
                <w:rFonts w:ascii="Arial" w:hAnsi="Arial" w:cs="Arial"/>
                <w:color w:val="FF0000"/>
              </w:rPr>
              <w:t>Ma</w:t>
            </w:r>
            <w:r w:rsidR="00CC3848">
              <w:rPr>
                <w:rFonts w:ascii="Arial" w:hAnsi="Arial" w:cs="Arial"/>
                <w:color w:val="FF0000"/>
              </w:rPr>
              <w:t>rk to ask Daniella</w:t>
            </w:r>
            <w:r>
              <w:rPr>
                <w:rFonts w:ascii="Arial" w:hAnsi="Arial" w:cs="Arial"/>
                <w:color w:val="FF0000"/>
              </w:rPr>
              <w:t xml:space="preserve"> and feedback.</w:t>
            </w:r>
          </w:p>
          <w:p w14:paraId="6C9E75EB" w14:textId="77777777" w:rsidR="009C6129" w:rsidRDefault="009C6129" w:rsidP="00B53238">
            <w:pPr>
              <w:pStyle w:val="ListParagraph"/>
              <w:spacing w:after="0"/>
              <w:ind w:left="0"/>
              <w:rPr>
                <w:rFonts w:ascii="Arial" w:hAnsi="Arial" w:cs="Arial"/>
                <w:color w:val="FF0000"/>
              </w:rPr>
            </w:pPr>
            <w:r>
              <w:rPr>
                <w:rFonts w:ascii="Arial" w:hAnsi="Arial" w:cs="Arial"/>
                <w:color w:val="FF0000"/>
              </w:rPr>
              <w:t xml:space="preserve">Guy to confirm. </w:t>
            </w:r>
          </w:p>
          <w:p w14:paraId="0EF112D6" w14:textId="77777777" w:rsidR="009C6129" w:rsidRDefault="009C6129" w:rsidP="00B53238">
            <w:pPr>
              <w:pStyle w:val="ListParagraph"/>
              <w:spacing w:after="0"/>
              <w:ind w:left="0"/>
              <w:rPr>
                <w:rFonts w:ascii="Arial" w:hAnsi="Arial" w:cs="Arial"/>
                <w:color w:val="FF0000"/>
              </w:rPr>
            </w:pPr>
          </w:p>
          <w:p w14:paraId="7A471FCA" w14:textId="0FEF4708" w:rsidR="009C6129" w:rsidRDefault="009C6129" w:rsidP="00B53238">
            <w:pPr>
              <w:pStyle w:val="ListParagraph"/>
              <w:spacing w:after="0"/>
              <w:ind w:left="0"/>
              <w:rPr>
                <w:rFonts w:ascii="Arial" w:hAnsi="Arial" w:cs="Arial"/>
              </w:rPr>
            </w:pPr>
            <w:r>
              <w:rPr>
                <w:rFonts w:ascii="Arial" w:hAnsi="Arial" w:cs="Arial"/>
                <w:color w:val="FF0000"/>
              </w:rPr>
              <w:t xml:space="preserve">Parents/scouts </w:t>
            </w:r>
          </w:p>
        </w:tc>
        <w:tc>
          <w:tcPr>
            <w:tcW w:w="1320" w:type="dxa"/>
          </w:tcPr>
          <w:p w14:paraId="7F00DB87" w14:textId="18290F92" w:rsidR="007F34D2" w:rsidRDefault="007F34D2" w:rsidP="00B53238">
            <w:pPr>
              <w:pStyle w:val="ListParagraph"/>
              <w:spacing w:after="0"/>
              <w:ind w:left="0"/>
              <w:rPr>
                <w:rFonts w:ascii="Arial" w:hAnsi="Arial" w:cs="Arial"/>
              </w:rPr>
            </w:pPr>
          </w:p>
        </w:tc>
      </w:tr>
      <w:tr w:rsidR="00CC3848" w:rsidRPr="009867AC" w14:paraId="1FAAD511" w14:textId="77777777" w:rsidTr="007762CD">
        <w:tc>
          <w:tcPr>
            <w:tcW w:w="588" w:type="dxa"/>
          </w:tcPr>
          <w:p w14:paraId="30ABCD66" w14:textId="77BCA5F8" w:rsidR="00CC3848" w:rsidRPr="00CC3848" w:rsidRDefault="00CC3848" w:rsidP="00B53238">
            <w:pPr>
              <w:pStyle w:val="ListParagraph"/>
              <w:spacing w:after="0"/>
              <w:ind w:left="0"/>
              <w:rPr>
                <w:rFonts w:ascii="Arial" w:hAnsi="Arial" w:cs="Arial"/>
                <w:b/>
                <w:color w:val="FF0000"/>
              </w:rPr>
            </w:pPr>
            <w:r w:rsidRPr="00CC3848">
              <w:rPr>
                <w:rFonts w:ascii="Arial" w:hAnsi="Arial" w:cs="Arial"/>
                <w:b/>
                <w:color w:val="FF0000"/>
              </w:rPr>
              <w:t>7</w:t>
            </w:r>
          </w:p>
        </w:tc>
        <w:tc>
          <w:tcPr>
            <w:tcW w:w="5278" w:type="dxa"/>
          </w:tcPr>
          <w:p w14:paraId="49F3808B" w14:textId="33231120" w:rsidR="00CC3848" w:rsidRPr="00CC3848" w:rsidRDefault="00CC3848" w:rsidP="007762CD">
            <w:pPr>
              <w:pStyle w:val="Footer"/>
              <w:rPr>
                <w:rFonts w:ascii="Arial" w:hAnsi="Arial" w:cs="Arial"/>
                <w:color w:val="FF0000"/>
              </w:rPr>
            </w:pPr>
            <w:r w:rsidRPr="00CC3848">
              <w:rPr>
                <w:rFonts w:ascii="Arial" w:hAnsi="Arial" w:cs="Arial"/>
                <w:color w:val="FF0000"/>
              </w:rPr>
              <w:t xml:space="preserve">Next Race Night </w:t>
            </w:r>
          </w:p>
        </w:tc>
        <w:tc>
          <w:tcPr>
            <w:tcW w:w="2502" w:type="dxa"/>
          </w:tcPr>
          <w:p w14:paraId="1D974112" w14:textId="77777777" w:rsidR="00CC3848" w:rsidRDefault="00CC3848" w:rsidP="00B53238">
            <w:pPr>
              <w:pStyle w:val="ListParagraph"/>
              <w:spacing w:after="0"/>
              <w:ind w:left="0"/>
              <w:rPr>
                <w:rFonts w:ascii="Arial" w:hAnsi="Arial" w:cs="Arial"/>
              </w:rPr>
            </w:pPr>
          </w:p>
        </w:tc>
        <w:tc>
          <w:tcPr>
            <w:tcW w:w="1320" w:type="dxa"/>
          </w:tcPr>
          <w:p w14:paraId="4EA80A95" w14:textId="77777777" w:rsidR="00CC3848" w:rsidRDefault="00CC3848" w:rsidP="00B53238">
            <w:pPr>
              <w:pStyle w:val="ListParagraph"/>
              <w:spacing w:after="0"/>
              <w:ind w:left="0"/>
              <w:rPr>
                <w:rFonts w:ascii="Arial" w:hAnsi="Arial" w:cs="Arial"/>
              </w:rPr>
            </w:pPr>
          </w:p>
        </w:tc>
      </w:tr>
    </w:tbl>
    <w:p w14:paraId="7602FC44" w14:textId="734A92DD" w:rsidR="00447CB1" w:rsidRDefault="00447CB1" w:rsidP="00447CB1">
      <w:pPr>
        <w:pStyle w:val="ListParagraph"/>
        <w:spacing w:after="0"/>
        <w:rPr>
          <w:rFonts w:ascii="Arial" w:hAnsi="Arial" w:cs="Arial"/>
          <w:b/>
        </w:rPr>
      </w:pPr>
    </w:p>
    <w:p w14:paraId="0E9A2F36" w14:textId="77777777" w:rsidR="00447CB1" w:rsidRDefault="00447CB1" w:rsidP="00447CB1">
      <w:pPr>
        <w:pStyle w:val="ListParagraph"/>
        <w:numPr>
          <w:ilvl w:val="0"/>
          <w:numId w:val="34"/>
        </w:numPr>
        <w:spacing w:after="0"/>
        <w:rPr>
          <w:rFonts w:ascii="Arial" w:hAnsi="Arial" w:cs="Arial"/>
          <w:b/>
        </w:rPr>
      </w:pPr>
      <w:r>
        <w:rPr>
          <w:rFonts w:ascii="Arial" w:hAnsi="Arial" w:cs="Arial"/>
          <w:b/>
        </w:rPr>
        <w:t>Maintenance</w:t>
      </w:r>
    </w:p>
    <w:p w14:paraId="4C11D0FB" w14:textId="77777777" w:rsidR="00447CB1" w:rsidRDefault="00447CB1" w:rsidP="00447CB1">
      <w:pPr>
        <w:pStyle w:val="ListParagraph"/>
        <w:tabs>
          <w:tab w:val="center" w:pos="3160"/>
        </w:tabs>
        <w:spacing w:after="0"/>
        <w:rPr>
          <w:rFonts w:ascii="Arial" w:hAnsi="Arial" w:cs="Arial"/>
          <w:color w:val="000000" w:themeColor="text1"/>
        </w:rPr>
      </w:pPr>
      <w:r>
        <w:rPr>
          <w:rFonts w:ascii="Arial" w:hAnsi="Arial" w:cs="Arial"/>
          <w:bCs/>
          <w:color w:val="000000" w:themeColor="text1"/>
        </w:rPr>
        <w:t xml:space="preserve">Outside lights need fixing, long term work on toilets, </w:t>
      </w:r>
      <w:r w:rsidRPr="008034FB">
        <w:rPr>
          <w:rFonts w:ascii="Arial" w:hAnsi="Arial" w:cs="Arial"/>
          <w:bCs/>
          <w:color w:val="000000" w:themeColor="text1"/>
        </w:rPr>
        <w:t xml:space="preserve"> Need waterproof notice boards for outside </w:t>
      </w:r>
      <w:r>
        <w:rPr>
          <w:rFonts w:ascii="Arial" w:hAnsi="Arial" w:cs="Arial"/>
          <w:bCs/>
          <w:color w:val="000000" w:themeColor="text1"/>
        </w:rPr>
        <w:t xml:space="preserve">and covers for the hallway ones, </w:t>
      </w:r>
      <w:r>
        <w:rPr>
          <w:rFonts w:ascii="Arial" w:hAnsi="Arial" w:cs="Arial"/>
        </w:rPr>
        <w:t>t</w:t>
      </w:r>
      <w:r w:rsidRPr="009A2DAE">
        <w:rPr>
          <w:rFonts w:ascii="Arial" w:hAnsi="Arial" w:cs="Arial"/>
        </w:rPr>
        <w:t>ru</w:t>
      </w:r>
      <w:r>
        <w:rPr>
          <w:rFonts w:ascii="Arial" w:hAnsi="Arial" w:cs="Arial"/>
        </w:rPr>
        <w:t xml:space="preserve">nk in wiring around the edge &amp; change bulbs in main hall, Aim to do over 6 weeks summer holiday when stock in back room can be cleared out into the hall. </w:t>
      </w:r>
      <w:r>
        <w:rPr>
          <w:rFonts w:ascii="Arial" w:hAnsi="Arial" w:cs="Arial"/>
          <w:color w:val="000000" w:themeColor="text1"/>
        </w:rPr>
        <w:t>Shaggy to p</w:t>
      </w:r>
      <w:r w:rsidRPr="008034FB">
        <w:rPr>
          <w:rFonts w:ascii="Arial" w:hAnsi="Arial" w:cs="Arial"/>
          <w:color w:val="000000" w:themeColor="text1"/>
        </w:rPr>
        <w:t xml:space="preserve">ut a </w:t>
      </w:r>
      <w:r>
        <w:rPr>
          <w:rFonts w:ascii="Arial" w:hAnsi="Arial" w:cs="Arial"/>
          <w:color w:val="000000" w:themeColor="text1"/>
        </w:rPr>
        <w:t>jobs list together, costings and f</w:t>
      </w:r>
      <w:r w:rsidRPr="008034FB">
        <w:rPr>
          <w:rFonts w:ascii="Arial" w:hAnsi="Arial" w:cs="Arial"/>
          <w:color w:val="000000" w:themeColor="text1"/>
        </w:rPr>
        <w:t>inancial plan</w:t>
      </w:r>
    </w:p>
    <w:p w14:paraId="628B0705" w14:textId="77777777" w:rsidR="00447CB1" w:rsidRDefault="00447CB1" w:rsidP="00447CB1">
      <w:pPr>
        <w:pStyle w:val="ListParagraph"/>
        <w:tabs>
          <w:tab w:val="center" w:pos="3160"/>
        </w:tabs>
        <w:spacing w:after="0"/>
        <w:rPr>
          <w:rFonts w:ascii="Arial" w:hAnsi="Arial" w:cs="Arial"/>
          <w:color w:val="000000" w:themeColor="text1"/>
        </w:rPr>
      </w:pPr>
      <w:r>
        <w:rPr>
          <w:rFonts w:ascii="Arial" w:hAnsi="Arial" w:cs="Arial"/>
          <w:color w:val="000000" w:themeColor="text1"/>
        </w:rPr>
        <w:t>Gary – put together a list of Jobs and is documented and will be put into a plan for priorities. General small tidy ups and back room this year. Will look to replace ceiling during holidays in 2017.</w:t>
      </w:r>
    </w:p>
    <w:p w14:paraId="0A9942DB" w14:textId="77777777" w:rsidR="00447CB1" w:rsidRPr="00447CB1" w:rsidRDefault="00447CB1" w:rsidP="00447CB1">
      <w:pPr>
        <w:spacing w:after="0"/>
        <w:rPr>
          <w:rFonts w:ascii="Arial" w:hAnsi="Arial" w:cs="Arial"/>
          <w:b/>
        </w:rPr>
      </w:pPr>
    </w:p>
    <w:tbl>
      <w:tblPr>
        <w:tblStyle w:val="TableGrid"/>
        <w:tblW w:w="0" w:type="auto"/>
        <w:tblInd w:w="817" w:type="dxa"/>
        <w:tblLook w:val="04A0" w:firstRow="1" w:lastRow="0" w:firstColumn="1" w:lastColumn="0" w:noHBand="0" w:noVBand="1"/>
      </w:tblPr>
      <w:tblGrid>
        <w:gridCol w:w="424"/>
        <w:gridCol w:w="6076"/>
        <w:gridCol w:w="1359"/>
        <w:gridCol w:w="1804"/>
      </w:tblGrid>
      <w:tr w:rsidR="00447CB1" w:rsidRPr="009867AC" w14:paraId="2F3C77C7" w14:textId="77777777" w:rsidTr="00271FA2">
        <w:tc>
          <w:tcPr>
            <w:tcW w:w="425" w:type="dxa"/>
          </w:tcPr>
          <w:p w14:paraId="34A67E96" w14:textId="77777777" w:rsidR="00447CB1" w:rsidRPr="00D04BA1" w:rsidRDefault="00447CB1" w:rsidP="00271FA2">
            <w:pPr>
              <w:pStyle w:val="ListParagraph"/>
              <w:spacing w:after="0"/>
              <w:ind w:left="0"/>
              <w:rPr>
                <w:rFonts w:ascii="Arial" w:hAnsi="Arial" w:cs="Arial"/>
                <w:b/>
              </w:rPr>
            </w:pPr>
          </w:p>
        </w:tc>
        <w:tc>
          <w:tcPr>
            <w:tcW w:w="6095" w:type="dxa"/>
          </w:tcPr>
          <w:p w14:paraId="72530EB7" w14:textId="77777777" w:rsidR="00447CB1" w:rsidRPr="00D04BA1" w:rsidRDefault="00447CB1" w:rsidP="00271FA2">
            <w:pPr>
              <w:pStyle w:val="ListParagraph"/>
              <w:spacing w:after="0"/>
              <w:ind w:left="0"/>
              <w:rPr>
                <w:rFonts w:ascii="Arial" w:hAnsi="Arial" w:cs="Arial"/>
                <w:b/>
              </w:rPr>
            </w:pPr>
            <w:r w:rsidRPr="00D04BA1">
              <w:rPr>
                <w:rFonts w:ascii="Arial" w:hAnsi="Arial" w:cs="Arial"/>
                <w:b/>
              </w:rPr>
              <w:t>Action</w:t>
            </w:r>
          </w:p>
        </w:tc>
        <w:tc>
          <w:tcPr>
            <w:tcW w:w="1362" w:type="dxa"/>
          </w:tcPr>
          <w:p w14:paraId="77687498" w14:textId="77777777" w:rsidR="00447CB1" w:rsidRPr="00D04BA1" w:rsidRDefault="00447CB1" w:rsidP="00271FA2">
            <w:pPr>
              <w:pStyle w:val="ListParagraph"/>
              <w:spacing w:after="0"/>
              <w:ind w:left="0"/>
              <w:rPr>
                <w:rFonts w:ascii="Arial" w:hAnsi="Arial" w:cs="Arial"/>
                <w:b/>
              </w:rPr>
            </w:pPr>
            <w:r w:rsidRPr="00D04BA1">
              <w:rPr>
                <w:rFonts w:ascii="Arial" w:hAnsi="Arial" w:cs="Arial"/>
                <w:b/>
              </w:rPr>
              <w:t>Who</w:t>
            </w:r>
          </w:p>
        </w:tc>
        <w:tc>
          <w:tcPr>
            <w:tcW w:w="1807" w:type="dxa"/>
          </w:tcPr>
          <w:p w14:paraId="7D4DDDA1" w14:textId="77777777" w:rsidR="00447CB1" w:rsidRPr="00D04BA1" w:rsidRDefault="00447CB1" w:rsidP="00271FA2">
            <w:pPr>
              <w:pStyle w:val="ListParagraph"/>
              <w:spacing w:after="0"/>
              <w:ind w:left="0"/>
              <w:rPr>
                <w:rFonts w:ascii="Arial" w:hAnsi="Arial" w:cs="Arial"/>
                <w:b/>
              </w:rPr>
            </w:pPr>
            <w:r w:rsidRPr="00D04BA1">
              <w:rPr>
                <w:rFonts w:ascii="Arial" w:hAnsi="Arial" w:cs="Arial"/>
                <w:b/>
              </w:rPr>
              <w:t>Complete?</w:t>
            </w:r>
          </w:p>
        </w:tc>
      </w:tr>
      <w:tr w:rsidR="00447CB1" w:rsidRPr="009867AC" w14:paraId="3F45DB83" w14:textId="77777777" w:rsidTr="00271FA2">
        <w:tc>
          <w:tcPr>
            <w:tcW w:w="425" w:type="dxa"/>
          </w:tcPr>
          <w:p w14:paraId="3DCBE4BC" w14:textId="77777777" w:rsidR="00447CB1" w:rsidRPr="00D04BA1" w:rsidRDefault="00447CB1" w:rsidP="00271FA2">
            <w:pPr>
              <w:pStyle w:val="ListParagraph"/>
              <w:spacing w:after="0"/>
              <w:ind w:left="0"/>
              <w:rPr>
                <w:rFonts w:ascii="Arial" w:hAnsi="Arial" w:cs="Arial"/>
                <w:b/>
              </w:rPr>
            </w:pPr>
            <w:r w:rsidRPr="00D04BA1">
              <w:rPr>
                <w:rFonts w:ascii="Arial" w:hAnsi="Arial" w:cs="Arial"/>
                <w:b/>
              </w:rPr>
              <w:t>1</w:t>
            </w:r>
          </w:p>
        </w:tc>
        <w:tc>
          <w:tcPr>
            <w:tcW w:w="6095" w:type="dxa"/>
          </w:tcPr>
          <w:p w14:paraId="5212D929" w14:textId="530FB6C9" w:rsidR="00447CB1" w:rsidRPr="004721A9" w:rsidRDefault="00447CB1" w:rsidP="00271FA2">
            <w:pPr>
              <w:pStyle w:val="ListParagraph"/>
              <w:numPr>
                <w:ilvl w:val="0"/>
                <w:numId w:val="35"/>
              </w:numPr>
              <w:spacing w:after="0"/>
              <w:rPr>
                <w:rFonts w:ascii="Arial" w:hAnsi="Arial" w:cs="Arial"/>
                <w:bCs/>
                <w:color w:val="FF0000"/>
              </w:rPr>
            </w:pPr>
            <w:r w:rsidRPr="004721A9">
              <w:rPr>
                <w:rFonts w:ascii="Arial" w:hAnsi="Arial" w:cs="Arial"/>
                <w:bCs/>
                <w:color w:val="FF0000"/>
              </w:rPr>
              <w:t>fire risk assessment</w:t>
            </w:r>
            <w:r w:rsidR="004721A9" w:rsidRPr="004721A9">
              <w:rPr>
                <w:rFonts w:ascii="Arial" w:hAnsi="Arial" w:cs="Arial"/>
                <w:bCs/>
                <w:color w:val="FF0000"/>
              </w:rPr>
              <w:t>- buy next meeting</w:t>
            </w:r>
          </w:p>
          <w:p w14:paraId="3821E412" w14:textId="77777777" w:rsidR="00447CB1" w:rsidRDefault="00447CB1" w:rsidP="00271FA2">
            <w:pPr>
              <w:pStyle w:val="ListParagraph"/>
              <w:numPr>
                <w:ilvl w:val="0"/>
                <w:numId w:val="35"/>
              </w:numPr>
              <w:spacing w:after="0"/>
              <w:rPr>
                <w:rFonts w:ascii="Arial" w:hAnsi="Arial" w:cs="Arial"/>
                <w:bCs/>
              </w:rPr>
            </w:pPr>
            <w:r>
              <w:rPr>
                <w:rFonts w:ascii="Arial" w:hAnsi="Arial" w:cs="Arial"/>
                <w:bCs/>
              </w:rPr>
              <w:t>fire extinquisher serviced</w:t>
            </w:r>
          </w:p>
          <w:p w14:paraId="073748C8" w14:textId="77777777" w:rsidR="00447CB1" w:rsidRPr="004721A9" w:rsidRDefault="00447CB1" w:rsidP="00271FA2">
            <w:pPr>
              <w:pStyle w:val="ListParagraph"/>
              <w:numPr>
                <w:ilvl w:val="0"/>
                <w:numId w:val="35"/>
              </w:numPr>
              <w:tabs>
                <w:tab w:val="center" w:pos="3160"/>
              </w:tabs>
              <w:spacing w:after="0"/>
              <w:rPr>
                <w:rFonts w:ascii="Arial" w:hAnsi="Arial" w:cs="Arial"/>
                <w:color w:val="000000" w:themeColor="text1"/>
              </w:rPr>
            </w:pPr>
            <w:r>
              <w:rPr>
                <w:rFonts w:ascii="Arial" w:hAnsi="Arial" w:cs="Arial"/>
                <w:bCs/>
              </w:rPr>
              <w:t>fire exit signs to go up</w:t>
            </w:r>
          </w:p>
          <w:p w14:paraId="449B4F0E" w14:textId="77777777" w:rsidR="004721A9" w:rsidRDefault="004721A9" w:rsidP="004721A9">
            <w:pPr>
              <w:pStyle w:val="ListParagraph"/>
              <w:tabs>
                <w:tab w:val="center" w:pos="3160"/>
              </w:tabs>
              <w:spacing w:after="0"/>
              <w:rPr>
                <w:rFonts w:ascii="Arial" w:hAnsi="Arial" w:cs="Arial"/>
                <w:bCs/>
                <w:color w:val="FF0000"/>
              </w:rPr>
            </w:pPr>
            <w:r>
              <w:rPr>
                <w:rFonts w:ascii="Arial" w:hAnsi="Arial" w:cs="Arial"/>
                <w:bCs/>
                <w:color w:val="FF0000"/>
              </w:rPr>
              <w:t>gary –maintenance crew weekend – hand ownership over to Rob to drive a maintenance committee then put a priorty list together. Report back to the exec committee. Sarha to look at the budget to ringfence for maintance. Toilets still leaking</w:t>
            </w:r>
          </w:p>
          <w:p w14:paraId="3C14CF36" w14:textId="17586EFC" w:rsidR="004721A9" w:rsidRDefault="004721A9" w:rsidP="004721A9">
            <w:pPr>
              <w:pStyle w:val="ListParagraph"/>
              <w:tabs>
                <w:tab w:val="center" w:pos="3160"/>
              </w:tabs>
              <w:spacing w:after="0"/>
              <w:rPr>
                <w:rFonts w:ascii="Arial" w:hAnsi="Arial" w:cs="Arial"/>
                <w:bCs/>
                <w:color w:val="FF0000"/>
              </w:rPr>
            </w:pPr>
            <w:r>
              <w:rPr>
                <w:rFonts w:ascii="Arial" w:hAnsi="Arial" w:cs="Arial"/>
                <w:bCs/>
                <w:color w:val="FF0000"/>
              </w:rPr>
              <w:t xml:space="preserve">maintaince/refurb  - gary to giv rob give phone numbers, </w:t>
            </w:r>
          </w:p>
          <w:p w14:paraId="36A668FB" w14:textId="29162ED7" w:rsidR="004721A9" w:rsidRPr="004721A9" w:rsidRDefault="004721A9" w:rsidP="004721A9">
            <w:pPr>
              <w:pStyle w:val="ListParagraph"/>
              <w:tabs>
                <w:tab w:val="center" w:pos="3160"/>
              </w:tabs>
              <w:spacing w:after="0"/>
              <w:rPr>
                <w:rFonts w:ascii="Arial" w:hAnsi="Arial" w:cs="Arial"/>
                <w:color w:val="FF0000"/>
              </w:rPr>
            </w:pPr>
            <w:r>
              <w:rPr>
                <w:rFonts w:ascii="Arial" w:hAnsi="Arial" w:cs="Arial"/>
                <w:bCs/>
                <w:color w:val="FF0000"/>
              </w:rPr>
              <w:t>rob to come to esec meeting</w:t>
            </w:r>
          </w:p>
          <w:p w14:paraId="6EEFC3A5" w14:textId="77777777" w:rsidR="00447CB1" w:rsidRPr="008034FB" w:rsidRDefault="00447CB1" w:rsidP="00271FA2">
            <w:pPr>
              <w:pStyle w:val="ListParagraph"/>
              <w:tabs>
                <w:tab w:val="center" w:pos="3160"/>
              </w:tabs>
              <w:spacing w:after="0"/>
              <w:ind w:left="0"/>
              <w:rPr>
                <w:rFonts w:ascii="Arial" w:hAnsi="Arial" w:cs="Arial"/>
                <w:color w:val="000000" w:themeColor="text1"/>
              </w:rPr>
            </w:pPr>
          </w:p>
        </w:tc>
        <w:tc>
          <w:tcPr>
            <w:tcW w:w="1362" w:type="dxa"/>
          </w:tcPr>
          <w:p w14:paraId="7F318A79" w14:textId="77777777" w:rsidR="00447CB1" w:rsidRDefault="00447CB1" w:rsidP="00271FA2">
            <w:pPr>
              <w:pStyle w:val="ListParagraph"/>
              <w:spacing w:after="0"/>
              <w:ind w:left="0"/>
              <w:rPr>
                <w:rFonts w:ascii="Arial" w:hAnsi="Arial" w:cs="Arial"/>
              </w:rPr>
            </w:pPr>
            <w:r>
              <w:rPr>
                <w:rFonts w:ascii="Arial" w:hAnsi="Arial" w:cs="Arial"/>
              </w:rPr>
              <w:t>Simon</w:t>
            </w:r>
          </w:p>
          <w:p w14:paraId="2A9A35C6" w14:textId="77777777" w:rsidR="00447CB1" w:rsidRDefault="00447CB1" w:rsidP="00271FA2">
            <w:pPr>
              <w:pStyle w:val="ListParagraph"/>
              <w:spacing w:after="0"/>
              <w:ind w:left="0"/>
              <w:rPr>
                <w:rFonts w:ascii="Arial" w:hAnsi="Arial" w:cs="Arial"/>
              </w:rPr>
            </w:pPr>
          </w:p>
          <w:p w14:paraId="790DC378" w14:textId="77777777" w:rsidR="00447CB1" w:rsidRPr="00D04BA1" w:rsidRDefault="00447CB1" w:rsidP="00271FA2">
            <w:pPr>
              <w:pStyle w:val="ListParagraph"/>
              <w:spacing w:after="0"/>
              <w:ind w:left="0"/>
              <w:rPr>
                <w:rFonts w:ascii="Arial" w:hAnsi="Arial" w:cs="Arial"/>
              </w:rPr>
            </w:pPr>
          </w:p>
        </w:tc>
        <w:tc>
          <w:tcPr>
            <w:tcW w:w="1807" w:type="dxa"/>
          </w:tcPr>
          <w:p w14:paraId="2010CAEE" w14:textId="77777777" w:rsidR="00447CB1" w:rsidRPr="00B53238" w:rsidRDefault="00447CB1" w:rsidP="00271FA2">
            <w:pPr>
              <w:pStyle w:val="ListParagraph"/>
              <w:spacing w:after="0"/>
              <w:ind w:left="0"/>
              <w:rPr>
                <w:rFonts w:ascii="Arial" w:hAnsi="Arial" w:cs="Arial"/>
              </w:rPr>
            </w:pPr>
            <w:r w:rsidRPr="00B53238">
              <w:rPr>
                <w:rFonts w:ascii="Arial" w:hAnsi="Arial" w:cs="Arial"/>
              </w:rPr>
              <w:t>ongoing</w:t>
            </w:r>
          </w:p>
        </w:tc>
      </w:tr>
    </w:tbl>
    <w:p w14:paraId="0B3557DE" w14:textId="15349F2F" w:rsidR="002969F8" w:rsidRPr="00052232" w:rsidRDefault="00A07646" w:rsidP="00052232">
      <w:pPr>
        <w:pStyle w:val="ListParagraph"/>
        <w:numPr>
          <w:ilvl w:val="0"/>
          <w:numId w:val="34"/>
        </w:numPr>
        <w:spacing w:before="240" w:after="0"/>
        <w:rPr>
          <w:rFonts w:ascii="Arial" w:hAnsi="Arial" w:cs="Arial"/>
          <w:b/>
          <w:bCs/>
        </w:rPr>
      </w:pPr>
      <w:r w:rsidRPr="00052232">
        <w:rPr>
          <w:rFonts w:ascii="Arial" w:hAnsi="Arial" w:cs="Arial"/>
          <w:b/>
        </w:rPr>
        <w:t>Hut Hire</w:t>
      </w:r>
    </w:p>
    <w:p w14:paraId="745CDB03" w14:textId="6F39595C" w:rsidR="00A07646" w:rsidRDefault="00E6668C" w:rsidP="00043AA8">
      <w:pPr>
        <w:spacing w:before="240" w:after="0" w:line="240" w:lineRule="auto"/>
        <w:ind w:left="709"/>
        <w:rPr>
          <w:rFonts w:ascii="Arial" w:hAnsi="Arial" w:cs="Arial"/>
        </w:rPr>
      </w:pPr>
      <w:r w:rsidRPr="007D309A">
        <w:rPr>
          <w:rFonts w:ascii="Arial" w:hAnsi="Arial" w:cs="Arial"/>
        </w:rPr>
        <w:t>The committee has agreed that a minimum of £10 per hour is to be charged, £15 for an hour and a half with 15 minutes set up and tidy up afterwards.</w:t>
      </w:r>
      <w:r>
        <w:rPr>
          <w:rFonts w:ascii="Arial" w:hAnsi="Arial" w:cs="Arial"/>
        </w:rPr>
        <w:t xml:space="preserve"> No charge to be made for table and chairs.</w:t>
      </w:r>
    </w:p>
    <w:p w14:paraId="1A8C7F39" w14:textId="388DDAF7" w:rsidR="00404C1B" w:rsidRDefault="00404C1B" w:rsidP="00043AA8">
      <w:pPr>
        <w:spacing w:before="240" w:after="0" w:line="240" w:lineRule="auto"/>
        <w:ind w:left="709"/>
        <w:rPr>
          <w:rFonts w:ascii="Arial" w:hAnsi="Arial" w:cs="Arial"/>
          <w:color w:val="FF0000"/>
        </w:rPr>
      </w:pPr>
      <w:r w:rsidRPr="00404C1B">
        <w:rPr>
          <w:rFonts w:ascii="Arial" w:hAnsi="Arial" w:cs="Arial"/>
          <w:color w:val="FF0000"/>
        </w:rPr>
        <w:t xml:space="preserve">Michelle doing playgroups at the moment? </w:t>
      </w:r>
      <w:r>
        <w:rPr>
          <w:rFonts w:ascii="Arial" w:hAnsi="Arial" w:cs="Arial"/>
          <w:color w:val="FF0000"/>
        </w:rPr>
        <w:t xml:space="preserve">Charges suspended until recovery. Invoice for billings- sarah to invoice  </w:t>
      </w:r>
    </w:p>
    <w:p w14:paraId="1232433E" w14:textId="09B25C53" w:rsidR="00135A6B" w:rsidRPr="00404C1B" w:rsidRDefault="004721A9" w:rsidP="00A07646">
      <w:pPr>
        <w:pStyle w:val="ListParagraph"/>
        <w:spacing w:after="0"/>
        <w:ind w:left="360"/>
        <w:rPr>
          <w:rFonts w:ascii="Arial" w:hAnsi="Arial" w:cs="Arial"/>
          <w:color w:val="FF0000"/>
        </w:rPr>
      </w:pPr>
      <w:r w:rsidRPr="00404C1B">
        <w:rPr>
          <w:rFonts w:ascii="Arial" w:hAnsi="Arial" w:cs="Arial"/>
          <w:color w:val="FF0000"/>
        </w:rPr>
        <w:t>Booking for Darcy’s 16</w:t>
      </w:r>
      <w:r w:rsidRPr="00404C1B">
        <w:rPr>
          <w:rFonts w:ascii="Arial" w:hAnsi="Arial" w:cs="Arial"/>
          <w:color w:val="FF0000"/>
          <w:vertAlign w:val="superscript"/>
        </w:rPr>
        <w:t>th</w:t>
      </w:r>
      <w:r w:rsidRPr="00404C1B">
        <w:rPr>
          <w:rFonts w:ascii="Arial" w:hAnsi="Arial" w:cs="Arial"/>
          <w:color w:val="FF0000"/>
        </w:rPr>
        <w:t xml:space="preserve">. If father with other adults, is here to police it . </w:t>
      </w:r>
      <w:r w:rsidR="00404C1B" w:rsidRPr="00404C1B">
        <w:rPr>
          <w:rFonts w:ascii="Arial" w:hAnsi="Arial" w:cs="Arial"/>
          <w:color w:val="FF0000"/>
        </w:rPr>
        <w:t xml:space="preserve">– exec agreed. </w:t>
      </w:r>
    </w:p>
    <w:tbl>
      <w:tblPr>
        <w:tblStyle w:val="TableGrid"/>
        <w:tblW w:w="9640" w:type="dxa"/>
        <w:tblInd w:w="816" w:type="dxa"/>
        <w:tblLook w:val="04A0" w:firstRow="1" w:lastRow="0" w:firstColumn="1" w:lastColumn="0" w:noHBand="0" w:noVBand="1"/>
      </w:tblPr>
      <w:tblGrid>
        <w:gridCol w:w="424"/>
        <w:gridCol w:w="6665"/>
        <w:gridCol w:w="1134"/>
        <w:gridCol w:w="1417"/>
      </w:tblGrid>
      <w:tr w:rsidR="00871BC8" w:rsidRPr="009867AC" w14:paraId="00224833" w14:textId="77777777" w:rsidTr="00447CB1">
        <w:tc>
          <w:tcPr>
            <w:tcW w:w="424" w:type="dxa"/>
          </w:tcPr>
          <w:p w14:paraId="623BD6AB" w14:textId="77777777" w:rsidR="00871BC8" w:rsidRPr="009867AC" w:rsidRDefault="00871BC8" w:rsidP="00B53238">
            <w:pPr>
              <w:pStyle w:val="ListParagraph"/>
              <w:spacing w:after="0"/>
              <w:ind w:left="0"/>
              <w:rPr>
                <w:rFonts w:ascii="Arial" w:hAnsi="Arial" w:cs="Arial"/>
                <w:b/>
              </w:rPr>
            </w:pPr>
          </w:p>
        </w:tc>
        <w:tc>
          <w:tcPr>
            <w:tcW w:w="6665" w:type="dxa"/>
          </w:tcPr>
          <w:p w14:paraId="2CA746AF"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Action</w:t>
            </w:r>
          </w:p>
        </w:tc>
        <w:tc>
          <w:tcPr>
            <w:tcW w:w="1134" w:type="dxa"/>
          </w:tcPr>
          <w:p w14:paraId="284F80AA"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Who</w:t>
            </w:r>
          </w:p>
        </w:tc>
        <w:tc>
          <w:tcPr>
            <w:tcW w:w="1417" w:type="dxa"/>
          </w:tcPr>
          <w:p w14:paraId="0D07D27A" w14:textId="77777777" w:rsidR="00871BC8" w:rsidRPr="009867AC" w:rsidRDefault="00871BC8" w:rsidP="00B53238">
            <w:pPr>
              <w:pStyle w:val="ListParagraph"/>
              <w:spacing w:after="0"/>
              <w:ind w:left="0"/>
              <w:rPr>
                <w:rFonts w:ascii="Arial" w:hAnsi="Arial" w:cs="Arial"/>
                <w:b/>
              </w:rPr>
            </w:pPr>
            <w:r>
              <w:rPr>
                <w:rFonts w:ascii="Arial" w:hAnsi="Arial" w:cs="Arial"/>
                <w:b/>
              </w:rPr>
              <w:t>Complete?</w:t>
            </w:r>
          </w:p>
        </w:tc>
      </w:tr>
      <w:tr w:rsidR="003E02DF" w:rsidRPr="009867AC" w14:paraId="2F69DBC2" w14:textId="77777777" w:rsidTr="00447CB1">
        <w:tc>
          <w:tcPr>
            <w:tcW w:w="424" w:type="dxa"/>
          </w:tcPr>
          <w:p w14:paraId="18171FF0" w14:textId="0D00B40D" w:rsidR="003E02DF" w:rsidRDefault="00954698" w:rsidP="00B53238">
            <w:pPr>
              <w:pStyle w:val="ListParagraph"/>
              <w:spacing w:after="0"/>
              <w:ind w:left="0"/>
              <w:rPr>
                <w:rFonts w:ascii="Arial" w:hAnsi="Arial" w:cs="Arial"/>
                <w:b/>
              </w:rPr>
            </w:pPr>
            <w:r>
              <w:rPr>
                <w:rFonts w:ascii="Arial" w:hAnsi="Arial" w:cs="Arial"/>
                <w:b/>
              </w:rPr>
              <w:t>1</w:t>
            </w:r>
          </w:p>
        </w:tc>
        <w:tc>
          <w:tcPr>
            <w:tcW w:w="6665" w:type="dxa"/>
          </w:tcPr>
          <w:p w14:paraId="6BCDE8D3" w14:textId="3D568A19" w:rsidR="00B50ED8" w:rsidRDefault="00C619DD" w:rsidP="00B53238">
            <w:pPr>
              <w:spacing w:after="0"/>
              <w:rPr>
                <w:rFonts w:ascii="Arial" w:hAnsi="Arial" w:cs="Arial"/>
              </w:rPr>
            </w:pPr>
            <w:r>
              <w:rPr>
                <w:rFonts w:ascii="Arial" w:hAnsi="Arial" w:cs="Arial"/>
              </w:rPr>
              <w:t>Arrange heaters and cookers test – Chick is awaiting for his contact to return from holiday.</w:t>
            </w:r>
            <w:r w:rsidR="00043AA8">
              <w:rPr>
                <w:rFonts w:ascii="Arial" w:hAnsi="Arial" w:cs="Arial"/>
              </w:rPr>
              <w:t xml:space="preserve"> C</w:t>
            </w:r>
            <w:r w:rsidR="00043AA8" w:rsidRPr="0075553C">
              <w:rPr>
                <w:rFonts w:ascii="Arial" w:hAnsi="Arial" w:cs="Arial"/>
              </w:rPr>
              <w:t>hick</w:t>
            </w:r>
            <w:r w:rsidR="00043AA8">
              <w:rPr>
                <w:rFonts w:ascii="Arial" w:hAnsi="Arial" w:cs="Arial"/>
              </w:rPr>
              <w:t xml:space="preserve"> to arrange alternate contact</w:t>
            </w:r>
          </w:p>
          <w:p w14:paraId="4A3109B0" w14:textId="0690C9E9" w:rsidR="001E1533" w:rsidRPr="00D706F5" w:rsidRDefault="001E1533" w:rsidP="00B53238">
            <w:pPr>
              <w:spacing w:after="0"/>
              <w:rPr>
                <w:rFonts w:ascii="Arial" w:hAnsi="Arial" w:cs="Arial"/>
              </w:rPr>
            </w:pPr>
          </w:p>
        </w:tc>
        <w:tc>
          <w:tcPr>
            <w:tcW w:w="1134" w:type="dxa"/>
          </w:tcPr>
          <w:p w14:paraId="564D7410" w14:textId="3BFCC556" w:rsidR="003E02DF" w:rsidRPr="0075553C" w:rsidRDefault="00043AA8" w:rsidP="00E6668C">
            <w:pPr>
              <w:pStyle w:val="ListParagraph"/>
              <w:spacing w:after="0"/>
              <w:ind w:left="0"/>
              <w:rPr>
                <w:rFonts w:ascii="Arial" w:hAnsi="Arial" w:cs="Arial"/>
              </w:rPr>
            </w:pPr>
            <w:r>
              <w:rPr>
                <w:rFonts w:ascii="Arial" w:hAnsi="Arial" w:cs="Arial"/>
              </w:rPr>
              <w:t>Chick</w:t>
            </w:r>
          </w:p>
        </w:tc>
        <w:tc>
          <w:tcPr>
            <w:tcW w:w="1417" w:type="dxa"/>
          </w:tcPr>
          <w:p w14:paraId="746A5C75" w14:textId="1C39C1B1" w:rsidR="003E02DF" w:rsidRPr="00B53238" w:rsidRDefault="00F67AA2" w:rsidP="00B53238">
            <w:pPr>
              <w:pStyle w:val="ListParagraph"/>
              <w:spacing w:after="0"/>
              <w:ind w:left="0"/>
              <w:rPr>
                <w:rFonts w:ascii="Arial" w:hAnsi="Arial" w:cs="Arial"/>
              </w:rPr>
            </w:pPr>
            <w:r w:rsidRPr="001E1533">
              <w:rPr>
                <w:rFonts w:ascii="Arial" w:hAnsi="Arial" w:cs="Arial"/>
                <w:color w:val="FF0000"/>
              </w:rPr>
              <w:t xml:space="preserve">Carry over </w:t>
            </w:r>
          </w:p>
        </w:tc>
      </w:tr>
      <w:tr w:rsidR="005C647B" w:rsidRPr="00F43639" w14:paraId="0B2A76A6" w14:textId="77777777" w:rsidTr="00447CB1">
        <w:tc>
          <w:tcPr>
            <w:tcW w:w="424" w:type="dxa"/>
          </w:tcPr>
          <w:p w14:paraId="598EA73C" w14:textId="2073CF9C" w:rsidR="005C647B" w:rsidRPr="00F43639" w:rsidRDefault="00954698" w:rsidP="00B53238">
            <w:pPr>
              <w:pStyle w:val="ListParagraph"/>
              <w:spacing w:after="0"/>
              <w:ind w:left="0"/>
              <w:rPr>
                <w:rFonts w:ascii="Arial" w:hAnsi="Arial" w:cs="Arial"/>
                <w:b/>
              </w:rPr>
            </w:pPr>
            <w:r w:rsidRPr="00F43639">
              <w:rPr>
                <w:rFonts w:ascii="Arial" w:hAnsi="Arial" w:cs="Arial"/>
                <w:b/>
              </w:rPr>
              <w:t>2</w:t>
            </w:r>
          </w:p>
        </w:tc>
        <w:tc>
          <w:tcPr>
            <w:tcW w:w="6665" w:type="dxa"/>
          </w:tcPr>
          <w:p w14:paraId="50B27EE4" w14:textId="74974F8B" w:rsidR="00166FF0" w:rsidRPr="00447CB1" w:rsidRDefault="005C647B" w:rsidP="00447CB1">
            <w:pPr>
              <w:spacing w:after="0"/>
              <w:ind w:left="36"/>
              <w:rPr>
                <w:rFonts w:ascii="Arial" w:hAnsi="Arial" w:cs="Arial"/>
              </w:rPr>
            </w:pPr>
            <w:r w:rsidRPr="00447CB1">
              <w:rPr>
                <w:rFonts w:ascii="Arial" w:hAnsi="Arial" w:cs="Arial"/>
              </w:rPr>
              <w:t>Zhumba key back check with guy</w:t>
            </w:r>
            <w:r w:rsidR="00166FF0" w:rsidRPr="00447CB1">
              <w:rPr>
                <w:rFonts w:ascii="Arial" w:hAnsi="Arial" w:cs="Arial"/>
              </w:rPr>
              <w:t xml:space="preserve"> – Kerry Bowler emailed </w:t>
            </w:r>
          </w:p>
        </w:tc>
        <w:tc>
          <w:tcPr>
            <w:tcW w:w="1134" w:type="dxa"/>
          </w:tcPr>
          <w:p w14:paraId="6ABABF5A" w14:textId="3A855A6D" w:rsidR="005C647B" w:rsidRPr="00F43639" w:rsidRDefault="00B50ED8" w:rsidP="00B53238">
            <w:pPr>
              <w:pStyle w:val="ListParagraph"/>
              <w:spacing w:after="0"/>
              <w:ind w:left="0"/>
              <w:rPr>
                <w:rFonts w:ascii="Arial" w:hAnsi="Arial" w:cs="Arial"/>
                <w:b/>
              </w:rPr>
            </w:pPr>
            <w:r w:rsidRPr="00F43639">
              <w:rPr>
                <w:rFonts w:ascii="Arial" w:hAnsi="Arial" w:cs="Arial"/>
                <w:b/>
              </w:rPr>
              <w:t>Guy</w:t>
            </w:r>
          </w:p>
        </w:tc>
        <w:tc>
          <w:tcPr>
            <w:tcW w:w="1417" w:type="dxa"/>
          </w:tcPr>
          <w:p w14:paraId="194BC753" w14:textId="7E19F6CF" w:rsidR="005C647B" w:rsidRPr="00AB1258" w:rsidRDefault="00F67AA2" w:rsidP="00B53238">
            <w:pPr>
              <w:pStyle w:val="ListParagraph"/>
              <w:spacing w:after="0"/>
              <w:ind w:left="0"/>
              <w:rPr>
                <w:rFonts w:ascii="Arial" w:hAnsi="Arial" w:cs="Arial"/>
              </w:rPr>
            </w:pPr>
            <w:r w:rsidRPr="00AB1258">
              <w:rPr>
                <w:rFonts w:ascii="Arial" w:hAnsi="Arial" w:cs="Arial"/>
                <w:color w:val="FF0000"/>
              </w:rPr>
              <w:t>Carry over</w:t>
            </w:r>
          </w:p>
        </w:tc>
      </w:tr>
    </w:tbl>
    <w:p w14:paraId="0BC52561" w14:textId="77777777" w:rsidR="00550ABF" w:rsidRDefault="00550ABF" w:rsidP="00550ABF">
      <w:pPr>
        <w:pStyle w:val="ListParagraph"/>
        <w:spacing w:after="0"/>
        <w:ind w:left="360"/>
        <w:rPr>
          <w:rFonts w:ascii="Arial" w:hAnsi="Arial" w:cs="Arial"/>
          <w:b/>
        </w:rPr>
      </w:pPr>
    </w:p>
    <w:p w14:paraId="7FCCD58F" w14:textId="7AFEE159" w:rsidR="004D1B36" w:rsidRDefault="00FB490E" w:rsidP="00CA6090">
      <w:pPr>
        <w:pStyle w:val="ListParagraph"/>
        <w:numPr>
          <w:ilvl w:val="0"/>
          <w:numId w:val="34"/>
        </w:numPr>
        <w:spacing w:after="0"/>
        <w:rPr>
          <w:rFonts w:ascii="Arial" w:hAnsi="Arial" w:cs="Arial"/>
          <w:b/>
        </w:rPr>
      </w:pPr>
      <w:r>
        <w:rPr>
          <w:rFonts w:ascii="Arial" w:hAnsi="Arial" w:cs="Arial"/>
          <w:b/>
        </w:rPr>
        <w:t>Volunteers</w:t>
      </w:r>
    </w:p>
    <w:p w14:paraId="2CE846F7" w14:textId="367B2D81" w:rsidR="008034FB" w:rsidRPr="00635F5C" w:rsidRDefault="00447CB1" w:rsidP="00635F5C">
      <w:pPr>
        <w:pStyle w:val="Footer"/>
        <w:spacing w:line="276" w:lineRule="auto"/>
        <w:rPr>
          <w:rFonts w:ascii="Arial" w:hAnsi="Arial" w:cs="Arial"/>
          <w:color w:val="FF0000"/>
        </w:rPr>
      </w:pPr>
      <w:r w:rsidRPr="00635F5C">
        <w:rPr>
          <w:rFonts w:ascii="Arial" w:hAnsi="Arial" w:cs="Arial"/>
        </w:rPr>
        <w:t>Guy has contacted those who volunteered at AGM with a holding message.</w:t>
      </w:r>
      <w:r>
        <w:rPr>
          <w:rFonts w:ascii="Arial" w:hAnsi="Arial" w:cs="Arial"/>
          <w:b/>
        </w:rPr>
        <w:t xml:space="preserve"> </w:t>
      </w:r>
      <w:r>
        <w:rPr>
          <w:rFonts w:ascii="Arial" w:hAnsi="Arial" w:cs="Arial"/>
        </w:rPr>
        <w:t>Require</w:t>
      </w:r>
      <w:r w:rsidRPr="00447CB1">
        <w:rPr>
          <w:rFonts w:ascii="Arial" w:hAnsi="Arial" w:cs="Arial"/>
        </w:rPr>
        <w:t xml:space="preserve"> </w:t>
      </w:r>
      <w:r w:rsidR="00FB490E">
        <w:rPr>
          <w:rFonts w:ascii="Arial" w:hAnsi="Arial" w:cs="Arial"/>
        </w:rPr>
        <w:t>technical volunteers with view to putting hut hire calendar on website and running website when Ian moves onto new job.</w:t>
      </w:r>
      <w:r>
        <w:rPr>
          <w:rFonts w:ascii="Arial" w:hAnsi="Arial" w:cs="Arial"/>
        </w:rPr>
        <w:t xml:space="preserve"> Yeti to handover Gary</w:t>
      </w:r>
      <w:r w:rsidR="00945782">
        <w:rPr>
          <w:rFonts w:ascii="Arial" w:hAnsi="Arial" w:cs="Arial"/>
        </w:rPr>
        <w:t xml:space="preserve"> in the interim.</w:t>
      </w:r>
      <w:r w:rsidR="00404C1B">
        <w:rPr>
          <w:rFonts w:ascii="Arial" w:hAnsi="Arial" w:cs="Arial"/>
        </w:rPr>
        <w:t xml:space="preserve"> </w:t>
      </w:r>
      <w:r w:rsidR="00404C1B" w:rsidRPr="00404C1B">
        <w:rPr>
          <w:rFonts w:ascii="Arial" w:hAnsi="Arial" w:cs="Arial"/>
          <w:color w:val="FF0000"/>
        </w:rPr>
        <w:t>–</w:t>
      </w:r>
    </w:p>
    <w:tbl>
      <w:tblPr>
        <w:tblStyle w:val="TableGrid"/>
        <w:tblW w:w="9639" w:type="dxa"/>
        <w:tblInd w:w="817" w:type="dxa"/>
        <w:tblLook w:val="04A0" w:firstRow="1" w:lastRow="0" w:firstColumn="1" w:lastColumn="0" w:noHBand="0" w:noVBand="1"/>
      </w:tblPr>
      <w:tblGrid>
        <w:gridCol w:w="585"/>
        <w:gridCol w:w="6334"/>
        <w:gridCol w:w="1362"/>
        <w:gridCol w:w="1358"/>
      </w:tblGrid>
      <w:tr w:rsidR="00FE164A" w:rsidRPr="009867AC" w14:paraId="19FCC993" w14:textId="77777777" w:rsidTr="00447CB1">
        <w:tc>
          <w:tcPr>
            <w:tcW w:w="585" w:type="dxa"/>
          </w:tcPr>
          <w:p w14:paraId="6F9EF768" w14:textId="77777777" w:rsidR="00FE164A" w:rsidRPr="00D04BA1" w:rsidRDefault="00FE164A" w:rsidP="009F1578">
            <w:pPr>
              <w:pStyle w:val="ListParagraph"/>
              <w:spacing w:after="0"/>
              <w:ind w:left="0"/>
              <w:rPr>
                <w:rFonts w:ascii="Arial" w:hAnsi="Arial" w:cs="Arial"/>
                <w:b/>
              </w:rPr>
            </w:pPr>
          </w:p>
        </w:tc>
        <w:tc>
          <w:tcPr>
            <w:tcW w:w="6334" w:type="dxa"/>
          </w:tcPr>
          <w:p w14:paraId="40863CAE"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Action</w:t>
            </w:r>
          </w:p>
        </w:tc>
        <w:tc>
          <w:tcPr>
            <w:tcW w:w="1362" w:type="dxa"/>
          </w:tcPr>
          <w:p w14:paraId="78D2A843"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Who</w:t>
            </w:r>
          </w:p>
        </w:tc>
        <w:tc>
          <w:tcPr>
            <w:tcW w:w="1358" w:type="dxa"/>
          </w:tcPr>
          <w:p w14:paraId="448E165D"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Complete?</w:t>
            </w:r>
          </w:p>
        </w:tc>
      </w:tr>
      <w:tr w:rsidR="00C032EF" w:rsidRPr="009867AC" w14:paraId="3F7D8895" w14:textId="77777777" w:rsidTr="00447CB1">
        <w:tc>
          <w:tcPr>
            <w:tcW w:w="585" w:type="dxa"/>
          </w:tcPr>
          <w:p w14:paraId="11738B27" w14:textId="4DED9EBC" w:rsidR="00C032EF" w:rsidRPr="00D04BA1" w:rsidRDefault="00C032EF" w:rsidP="009F1578">
            <w:pPr>
              <w:pStyle w:val="ListParagraph"/>
              <w:spacing w:after="0"/>
              <w:ind w:left="0"/>
              <w:rPr>
                <w:rFonts w:ascii="Arial" w:hAnsi="Arial" w:cs="Arial"/>
                <w:b/>
              </w:rPr>
            </w:pPr>
            <w:r>
              <w:rPr>
                <w:rFonts w:ascii="Arial" w:hAnsi="Arial" w:cs="Arial"/>
                <w:b/>
              </w:rPr>
              <w:t>1</w:t>
            </w:r>
          </w:p>
        </w:tc>
        <w:tc>
          <w:tcPr>
            <w:tcW w:w="6334" w:type="dxa"/>
          </w:tcPr>
          <w:p w14:paraId="302743B8" w14:textId="77777777" w:rsidR="00404C1B" w:rsidRDefault="00447CB1" w:rsidP="00404C1B">
            <w:pPr>
              <w:pStyle w:val="ListParagraph"/>
              <w:spacing w:after="0"/>
              <w:rPr>
                <w:rFonts w:ascii="Arial" w:hAnsi="Arial" w:cs="Arial"/>
                <w:color w:val="FF0000"/>
              </w:rPr>
            </w:pPr>
            <w:r>
              <w:rPr>
                <w:rFonts w:ascii="Arial" w:hAnsi="Arial" w:cs="Arial"/>
              </w:rPr>
              <w:t>Website Handover</w:t>
            </w:r>
            <w:r w:rsidR="00404C1B" w:rsidRPr="00404C1B">
              <w:rPr>
                <w:rFonts w:ascii="Arial" w:hAnsi="Arial" w:cs="Arial"/>
                <w:color w:val="FF0000"/>
              </w:rPr>
              <w:t xml:space="preserve"> </w:t>
            </w:r>
          </w:p>
          <w:p w14:paraId="2E8D8262" w14:textId="4206384A" w:rsidR="00404C1B" w:rsidRPr="00404C1B" w:rsidRDefault="00404C1B" w:rsidP="00404C1B">
            <w:pPr>
              <w:pStyle w:val="ListParagraph"/>
              <w:spacing w:after="0"/>
              <w:rPr>
                <w:rFonts w:ascii="Arial" w:hAnsi="Arial" w:cs="Arial"/>
                <w:b/>
                <w:color w:val="FF0000"/>
              </w:rPr>
            </w:pPr>
            <w:r>
              <w:rPr>
                <w:rFonts w:ascii="Arial" w:hAnsi="Arial" w:cs="Arial"/>
                <w:color w:val="FF0000"/>
              </w:rPr>
              <w:t xml:space="preserve"> </w:t>
            </w:r>
            <w:r w:rsidRPr="00404C1B">
              <w:rPr>
                <w:rFonts w:ascii="Arial" w:hAnsi="Arial" w:cs="Arial"/>
                <w:color w:val="FF0000"/>
              </w:rPr>
              <w:t>Yeti not yet given website so gary will email to get details</w:t>
            </w:r>
          </w:p>
          <w:p w14:paraId="05CFBF40" w14:textId="77777777" w:rsidR="00404C1B" w:rsidRPr="00635F5C" w:rsidRDefault="00404C1B" w:rsidP="00404C1B">
            <w:pPr>
              <w:pStyle w:val="Footer"/>
              <w:spacing w:line="276" w:lineRule="auto"/>
              <w:rPr>
                <w:rFonts w:ascii="Arial" w:hAnsi="Arial" w:cs="Arial"/>
                <w:color w:val="FF0000"/>
              </w:rPr>
            </w:pPr>
          </w:p>
          <w:p w14:paraId="18ADFEBC" w14:textId="0252B1C0" w:rsidR="00C032EF" w:rsidRDefault="00C032EF" w:rsidP="00447CB1">
            <w:pPr>
              <w:pStyle w:val="ListParagraph"/>
              <w:tabs>
                <w:tab w:val="center" w:pos="3160"/>
              </w:tabs>
              <w:spacing w:after="0"/>
              <w:ind w:left="0"/>
              <w:rPr>
                <w:rFonts w:ascii="Arial" w:hAnsi="Arial" w:cs="Arial"/>
                <w:color w:val="000000" w:themeColor="text1"/>
              </w:rPr>
            </w:pPr>
          </w:p>
        </w:tc>
        <w:tc>
          <w:tcPr>
            <w:tcW w:w="1362" w:type="dxa"/>
          </w:tcPr>
          <w:p w14:paraId="6612222D" w14:textId="7D09F6EC" w:rsidR="00C032EF" w:rsidRPr="00447CB1" w:rsidRDefault="00447CB1" w:rsidP="00447CB1">
            <w:pPr>
              <w:pStyle w:val="Footer"/>
              <w:spacing w:line="276" w:lineRule="auto"/>
              <w:rPr>
                <w:rFonts w:ascii="Arial" w:hAnsi="Arial" w:cs="Arial"/>
              </w:rPr>
            </w:pPr>
            <w:r w:rsidRPr="00447CB1">
              <w:rPr>
                <w:rFonts w:ascii="Arial" w:hAnsi="Arial" w:cs="Arial"/>
              </w:rPr>
              <w:t>Ian/Gary</w:t>
            </w:r>
          </w:p>
        </w:tc>
        <w:tc>
          <w:tcPr>
            <w:tcW w:w="1358" w:type="dxa"/>
          </w:tcPr>
          <w:p w14:paraId="60B5F4CF" w14:textId="77777777" w:rsidR="00C032EF" w:rsidRPr="00B53238" w:rsidRDefault="00C032EF" w:rsidP="009F1578">
            <w:pPr>
              <w:pStyle w:val="ListParagraph"/>
              <w:spacing w:after="0"/>
              <w:ind w:left="0"/>
              <w:rPr>
                <w:rFonts w:ascii="Arial" w:hAnsi="Arial" w:cs="Arial"/>
              </w:rPr>
            </w:pPr>
          </w:p>
        </w:tc>
      </w:tr>
      <w:tr w:rsidR="009F1578" w:rsidRPr="009867AC" w14:paraId="180A7E23" w14:textId="77777777" w:rsidTr="00447CB1">
        <w:tc>
          <w:tcPr>
            <w:tcW w:w="585" w:type="dxa"/>
          </w:tcPr>
          <w:p w14:paraId="5C995B81" w14:textId="48BDC384" w:rsidR="009F1578" w:rsidRPr="00D04BA1" w:rsidRDefault="00C032EF" w:rsidP="009F1578">
            <w:pPr>
              <w:pStyle w:val="ListParagraph"/>
              <w:spacing w:after="0"/>
              <w:ind w:left="0"/>
              <w:rPr>
                <w:rFonts w:ascii="Arial" w:hAnsi="Arial" w:cs="Arial"/>
                <w:b/>
              </w:rPr>
            </w:pPr>
            <w:r>
              <w:rPr>
                <w:rFonts w:ascii="Arial" w:hAnsi="Arial" w:cs="Arial"/>
                <w:b/>
              </w:rPr>
              <w:t>2</w:t>
            </w:r>
          </w:p>
        </w:tc>
        <w:tc>
          <w:tcPr>
            <w:tcW w:w="6334" w:type="dxa"/>
          </w:tcPr>
          <w:p w14:paraId="6F232913" w14:textId="77777777" w:rsidR="00404C1B" w:rsidRDefault="00447CB1" w:rsidP="008034FB">
            <w:pPr>
              <w:pStyle w:val="ListParagraph"/>
              <w:tabs>
                <w:tab w:val="center" w:pos="3160"/>
              </w:tabs>
              <w:spacing w:after="0"/>
              <w:ind w:left="0"/>
              <w:rPr>
                <w:rFonts w:ascii="Arial" w:hAnsi="Arial" w:cs="Arial"/>
                <w:color w:val="000000" w:themeColor="text1"/>
              </w:rPr>
            </w:pPr>
            <w:r>
              <w:rPr>
                <w:rFonts w:ascii="Arial" w:hAnsi="Arial" w:cs="Arial"/>
                <w:color w:val="000000" w:themeColor="text1"/>
              </w:rPr>
              <w:t>Contact technical volunteers from AGM list</w:t>
            </w:r>
          </w:p>
          <w:p w14:paraId="0FF320AB" w14:textId="2F91B32D" w:rsidR="00404C1B" w:rsidRPr="008034FB" w:rsidRDefault="00404C1B" w:rsidP="008034FB">
            <w:pPr>
              <w:pStyle w:val="ListParagraph"/>
              <w:tabs>
                <w:tab w:val="center" w:pos="3160"/>
              </w:tabs>
              <w:spacing w:after="0"/>
              <w:ind w:left="0"/>
              <w:rPr>
                <w:rFonts w:ascii="Arial" w:hAnsi="Arial" w:cs="Arial"/>
                <w:color w:val="000000" w:themeColor="text1"/>
              </w:rPr>
            </w:pPr>
            <w:r w:rsidRPr="00404C1B">
              <w:rPr>
                <w:rFonts w:ascii="Arial" w:hAnsi="Arial" w:cs="Arial"/>
                <w:color w:val="FF0000"/>
              </w:rPr>
              <w:t>Email to parents chick and print off letters.</w:t>
            </w:r>
          </w:p>
        </w:tc>
        <w:tc>
          <w:tcPr>
            <w:tcW w:w="1362" w:type="dxa"/>
          </w:tcPr>
          <w:p w14:paraId="6162C45F" w14:textId="6FE9C73F" w:rsidR="009F1578" w:rsidRPr="00447CB1" w:rsidRDefault="00FB490E" w:rsidP="00FB490E">
            <w:pPr>
              <w:pStyle w:val="Footer"/>
              <w:spacing w:line="276" w:lineRule="auto"/>
              <w:rPr>
                <w:rFonts w:ascii="Arial" w:hAnsi="Arial" w:cs="Arial"/>
              </w:rPr>
            </w:pPr>
            <w:r w:rsidRPr="00447CB1">
              <w:rPr>
                <w:rFonts w:ascii="Arial" w:hAnsi="Arial" w:cs="Arial"/>
              </w:rPr>
              <w:t xml:space="preserve">Guy </w:t>
            </w:r>
          </w:p>
        </w:tc>
        <w:tc>
          <w:tcPr>
            <w:tcW w:w="1358" w:type="dxa"/>
          </w:tcPr>
          <w:p w14:paraId="251454EB" w14:textId="2E98009C" w:rsidR="009F1578" w:rsidRPr="00B53238" w:rsidRDefault="009F1578" w:rsidP="009F1578">
            <w:pPr>
              <w:pStyle w:val="ListParagraph"/>
              <w:spacing w:after="0"/>
              <w:ind w:left="0"/>
              <w:rPr>
                <w:rFonts w:ascii="Arial" w:hAnsi="Arial" w:cs="Arial"/>
              </w:rPr>
            </w:pPr>
          </w:p>
        </w:tc>
      </w:tr>
      <w:tr w:rsidR="007903AC" w:rsidRPr="009867AC" w14:paraId="38039D43" w14:textId="77777777" w:rsidTr="00447CB1">
        <w:tc>
          <w:tcPr>
            <w:tcW w:w="585" w:type="dxa"/>
          </w:tcPr>
          <w:p w14:paraId="284EDD5F" w14:textId="17308151" w:rsidR="007903AC" w:rsidRPr="00447CB1" w:rsidRDefault="00C032EF" w:rsidP="009F1578">
            <w:pPr>
              <w:pStyle w:val="ListParagraph"/>
              <w:spacing w:after="0"/>
              <w:ind w:left="0"/>
              <w:rPr>
                <w:rFonts w:ascii="Arial" w:hAnsi="Arial" w:cs="Arial"/>
                <w:b/>
              </w:rPr>
            </w:pPr>
            <w:r w:rsidRPr="00447CB1">
              <w:rPr>
                <w:rFonts w:ascii="Arial" w:hAnsi="Arial" w:cs="Arial"/>
                <w:b/>
              </w:rPr>
              <w:t>3</w:t>
            </w:r>
          </w:p>
        </w:tc>
        <w:tc>
          <w:tcPr>
            <w:tcW w:w="6334" w:type="dxa"/>
          </w:tcPr>
          <w:p w14:paraId="039390F4" w14:textId="77777777" w:rsidR="007903AC" w:rsidRDefault="00FB490E" w:rsidP="007903AC">
            <w:pPr>
              <w:pStyle w:val="ListParagraph"/>
              <w:tabs>
                <w:tab w:val="center" w:pos="3160"/>
              </w:tabs>
              <w:spacing w:after="0"/>
              <w:ind w:left="0"/>
              <w:rPr>
                <w:rFonts w:ascii="Arial" w:hAnsi="Arial" w:cs="Arial"/>
              </w:rPr>
            </w:pPr>
            <w:r w:rsidRPr="00635F5C">
              <w:rPr>
                <w:rFonts w:ascii="Arial" w:hAnsi="Arial" w:cs="Arial"/>
              </w:rPr>
              <w:t xml:space="preserve">Contact Daniella Broxton and Karen Penn regarding </w:t>
            </w:r>
            <w:r w:rsidR="00635F5C" w:rsidRPr="00635F5C">
              <w:rPr>
                <w:rFonts w:ascii="Arial" w:hAnsi="Arial" w:cs="Arial"/>
              </w:rPr>
              <w:t>Managing</w:t>
            </w:r>
            <w:r w:rsidRPr="00635F5C">
              <w:rPr>
                <w:rFonts w:ascii="Arial" w:hAnsi="Arial" w:cs="Arial"/>
              </w:rPr>
              <w:t xml:space="preserve"> online bookings and wha</w:t>
            </w:r>
            <w:r w:rsidR="00635F5C" w:rsidRPr="00635F5C">
              <w:rPr>
                <w:rFonts w:ascii="Arial" w:hAnsi="Arial" w:cs="Arial"/>
              </w:rPr>
              <w:t>t they are willing to commit to.</w:t>
            </w:r>
          </w:p>
          <w:p w14:paraId="748F5562" w14:textId="3E4A4AE3" w:rsidR="00404C1B" w:rsidRPr="00635F5C" w:rsidRDefault="00404C1B" w:rsidP="007903AC">
            <w:pPr>
              <w:pStyle w:val="ListParagraph"/>
              <w:tabs>
                <w:tab w:val="center" w:pos="3160"/>
              </w:tabs>
              <w:spacing w:after="0"/>
              <w:ind w:left="0"/>
              <w:rPr>
                <w:rFonts w:ascii="Arial" w:hAnsi="Arial" w:cs="Arial"/>
              </w:rPr>
            </w:pPr>
            <w:r w:rsidRPr="00404C1B">
              <w:rPr>
                <w:rFonts w:ascii="Arial" w:hAnsi="Arial" w:cs="Arial"/>
                <w:color w:val="FF0000"/>
              </w:rPr>
              <w:t>Been contacted</w:t>
            </w:r>
            <w:r>
              <w:rPr>
                <w:rFonts w:ascii="Arial" w:hAnsi="Arial" w:cs="Arial"/>
                <w:color w:val="FF0000"/>
              </w:rPr>
              <w:t xml:space="preserve"> but not got back to us. Simon to try again. </w:t>
            </w:r>
          </w:p>
        </w:tc>
        <w:tc>
          <w:tcPr>
            <w:tcW w:w="1362" w:type="dxa"/>
          </w:tcPr>
          <w:p w14:paraId="39CB8291" w14:textId="44F180FF" w:rsidR="007903AC" w:rsidRPr="00447CB1" w:rsidRDefault="00447CB1" w:rsidP="00FB490E">
            <w:pPr>
              <w:pStyle w:val="ListParagraph"/>
              <w:spacing w:after="0"/>
              <w:ind w:left="0"/>
              <w:rPr>
                <w:rFonts w:ascii="Arial" w:hAnsi="Arial" w:cs="Arial"/>
              </w:rPr>
            </w:pPr>
            <w:r w:rsidRPr="00447CB1">
              <w:rPr>
                <w:rFonts w:ascii="Arial" w:hAnsi="Arial" w:cs="Arial"/>
              </w:rPr>
              <w:t xml:space="preserve">Guy to ask </w:t>
            </w:r>
            <w:r w:rsidR="00FB490E" w:rsidRPr="00447CB1">
              <w:rPr>
                <w:rFonts w:ascii="Arial" w:hAnsi="Arial" w:cs="Arial"/>
              </w:rPr>
              <w:t xml:space="preserve">Simon </w:t>
            </w:r>
            <w:r w:rsidR="00635F5C" w:rsidRPr="00447CB1">
              <w:rPr>
                <w:rFonts w:ascii="Arial" w:hAnsi="Arial" w:cs="Arial"/>
              </w:rPr>
              <w:t>to contact</w:t>
            </w:r>
          </w:p>
        </w:tc>
        <w:tc>
          <w:tcPr>
            <w:tcW w:w="1358" w:type="dxa"/>
          </w:tcPr>
          <w:p w14:paraId="4F5CD927" w14:textId="77777777" w:rsidR="007903AC" w:rsidRPr="00B53238" w:rsidRDefault="007903AC" w:rsidP="009F1578">
            <w:pPr>
              <w:pStyle w:val="ListParagraph"/>
              <w:spacing w:after="0"/>
              <w:ind w:left="0"/>
              <w:rPr>
                <w:rFonts w:ascii="Arial" w:hAnsi="Arial" w:cs="Arial"/>
              </w:rPr>
            </w:pPr>
          </w:p>
        </w:tc>
      </w:tr>
    </w:tbl>
    <w:p w14:paraId="74541C53" w14:textId="77777777" w:rsidR="00322CF4" w:rsidRPr="00447CB1" w:rsidRDefault="00322CF4" w:rsidP="00C7312A">
      <w:pPr>
        <w:spacing w:after="0"/>
        <w:rPr>
          <w:rFonts w:ascii="Arial" w:hAnsi="Arial" w:cs="Arial"/>
          <w:b/>
        </w:rPr>
      </w:pPr>
    </w:p>
    <w:p w14:paraId="2F740FE4" w14:textId="7818C87A" w:rsidR="00C7312A" w:rsidRPr="00447CB1" w:rsidRDefault="00C7312A" w:rsidP="00CA6090">
      <w:pPr>
        <w:pStyle w:val="ListParagraph"/>
        <w:numPr>
          <w:ilvl w:val="0"/>
          <w:numId w:val="34"/>
        </w:numPr>
        <w:spacing w:after="0"/>
        <w:rPr>
          <w:rFonts w:ascii="Arial" w:hAnsi="Arial" w:cs="Arial"/>
          <w:b/>
          <w:bCs/>
          <w:color w:val="000000" w:themeColor="text1"/>
        </w:rPr>
      </w:pPr>
      <w:r w:rsidRPr="00447CB1">
        <w:rPr>
          <w:rFonts w:ascii="Arial" w:hAnsi="Arial" w:cs="Arial"/>
          <w:b/>
        </w:rPr>
        <w:t xml:space="preserve">Leaders </w:t>
      </w:r>
    </w:p>
    <w:p w14:paraId="59E66E0D" w14:textId="03D3D213" w:rsidR="00C03372" w:rsidRDefault="009A2DAE" w:rsidP="00C03372">
      <w:pPr>
        <w:ind w:left="426"/>
        <w:contextualSpacing/>
        <w:rPr>
          <w:rFonts w:ascii="Arial" w:hAnsi="Arial" w:cs="Arial"/>
          <w:bCs/>
        </w:rPr>
      </w:pPr>
      <w:r w:rsidRPr="009A2DAE">
        <w:rPr>
          <w:rFonts w:ascii="Arial" w:hAnsi="Arial" w:cs="Arial"/>
          <w:bCs/>
        </w:rPr>
        <w:t>Emma R</w:t>
      </w:r>
      <w:r w:rsidR="00B67839" w:rsidRPr="009A2DAE">
        <w:rPr>
          <w:rFonts w:ascii="Arial" w:hAnsi="Arial" w:cs="Arial"/>
          <w:bCs/>
        </w:rPr>
        <w:t xml:space="preserve">eid </w:t>
      </w:r>
      <w:r w:rsidRPr="009A2DAE">
        <w:rPr>
          <w:rFonts w:ascii="Arial" w:hAnsi="Arial" w:cs="Arial"/>
          <w:bCs/>
        </w:rPr>
        <w:t xml:space="preserve">is helping Ken and is </w:t>
      </w:r>
      <w:r w:rsidR="00B67839" w:rsidRPr="009A2DAE">
        <w:rPr>
          <w:rFonts w:ascii="Arial" w:hAnsi="Arial" w:cs="Arial"/>
          <w:bCs/>
        </w:rPr>
        <w:t>keen on joining and staying on</w:t>
      </w:r>
      <w:r w:rsidRPr="009A2DAE">
        <w:rPr>
          <w:rFonts w:ascii="Arial" w:hAnsi="Arial" w:cs="Arial"/>
          <w:bCs/>
        </w:rPr>
        <w:t>. She is</w:t>
      </w:r>
      <w:r w:rsidR="00B67839" w:rsidRPr="009A2DAE">
        <w:rPr>
          <w:rFonts w:ascii="Arial" w:hAnsi="Arial" w:cs="Arial"/>
          <w:bCs/>
        </w:rPr>
        <w:t xml:space="preserve"> happy to do training.  </w:t>
      </w:r>
      <w:r w:rsidR="00944948">
        <w:rPr>
          <w:rFonts w:ascii="Arial" w:hAnsi="Arial" w:cs="Arial"/>
          <w:bCs/>
        </w:rPr>
        <w:t>Tim has stepped in to do Monday cubs.</w:t>
      </w:r>
      <w:r w:rsidR="00C95808" w:rsidRPr="00C95808">
        <w:rPr>
          <w:rFonts w:ascii="Arial" w:hAnsi="Arial" w:cs="Arial"/>
          <w:bCs/>
          <w:color w:val="FF0000"/>
        </w:rPr>
        <w:t xml:space="preserve"> </w:t>
      </w:r>
      <w:r w:rsidR="00C95808" w:rsidRPr="00404C1B">
        <w:rPr>
          <w:rFonts w:ascii="Arial" w:hAnsi="Arial" w:cs="Arial"/>
          <w:bCs/>
          <w:color w:val="FF0000"/>
        </w:rPr>
        <w:t>Emma still wants to</w:t>
      </w:r>
      <w:r w:rsidR="00C95808">
        <w:rPr>
          <w:rFonts w:ascii="Arial" w:hAnsi="Arial" w:cs="Arial"/>
          <w:bCs/>
          <w:color w:val="FF0000"/>
        </w:rPr>
        <w:t xml:space="preserve"> </w:t>
      </w:r>
      <w:r w:rsidR="00C95808" w:rsidRPr="00404C1B">
        <w:rPr>
          <w:rFonts w:ascii="Arial" w:hAnsi="Arial" w:cs="Arial"/>
          <w:bCs/>
          <w:color w:val="FF0000"/>
        </w:rPr>
        <w:t>be involved but can</w:t>
      </w:r>
      <w:r w:rsidR="00C95808">
        <w:rPr>
          <w:rFonts w:ascii="Arial" w:hAnsi="Arial" w:cs="Arial"/>
          <w:bCs/>
          <w:color w:val="FF0000"/>
        </w:rPr>
        <w:t>’</w:t>
      </w:r>
      <w:r w:rsidR="00C95808" w:rsidRPr="00404C1B">
        <w:rPr>
          <w:rFonts w:ascii="Arial" w:hAnsi="Arial" w:cs="Arial"/>
          <w:bCs/>
          <w:color w:val="FF0000"/>
        </w:rPr>
        <w:t>t co</w:t>
      </w:r>
      <w:r w:rsidR="00C95808">
        <w:rPr>
          <w:rFonts w:ascii="Arial" w:hAnsi="Arial" w:cs="Arial"/>
          <w:bCs/>
          <w:color w:val="FF0000"/>
        </w:rPr>
        <w:t>m</w:t>
      </w:r>
      <w:r w:rsidR="00C95808" w:rsidRPr="00404C1B">
        <w:rPr>
          <w:rFonts w:ascii="Arial" w:hAnsi="Arial" w:cs="Arial"/>
          <w:bCs/>
          <w:color w:val="FF0000"/>
        </w:rPr>
        <w:t>mit to weekly. Chick to look into finding new help. Possibility of merging back together groups if cant find new help.</w:t>
      </w:r>
    </w:p>
    <w:tbl>
      <w:tblPr>
        <w:tblStyle w:val="TableGrid"/>
        <w:tblW w:w="0" w:type="auto"/>
        <w:tblInd w:w="817" w:type="dxa"/>
        <w:tblLook w:val="04A0" w:firstRow="1" w:lastRow="0" w:firstColumn="1" w:lastColumn="0" w:noHBand="0" w:noVBand="1"/>
      </w:tblPr>
      <w:tblGrid>
        <w:gridCol w:w="590"/>
        <w:gridCol w:w="6505"/>
        <w:gridCol w:w="1318"/>
        <w:gridCol w:w="1250"/>
      </w:tblGrid>
      <w:tr w:rsidR="00C7312A" w:rsidRPr="009867AC" w14:paraId="66A30C1D" w14:textId="77777777" w:rsidTr="00C95808">
        <w:tc>
          <w:tcPr>
            <w:tcW w:w="590" w:type="dxa"/>
          </w:tcPr>
          <w:p w14:paraId="554D40F8" w14:textId="77777777" w:rsidR="00C7312A" w:rsidRPr="009867AC" w:rsidRDefault="00C7312A" w:rsidP="009F1578">
            <w:pPr>
              <w:pStyle w:val="ListParagraph"/>
              <w:spacing w:after="0"/>
              <w:ind w:left="0"/>
              <w:rPr>
                <w:rFonts w:ascii="Arial" w:hAnsi="Arial" w:cs="Arial"/>
                <w:b/>
              </w:rPr>
            </w:pPr>
          </w:p>
        </w:tc>
        <w:tc>
          <w:tcPr>
            <w:tcW w:w="6505" w:type="dxa"/>
          </w:tcPr>
          <w:p w14:paraId="0FC23FD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18" w:type="dxa"/>
          </w:tcPr>
          <w:p w14:paraId="2A16E09C"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250" w:type="dxa"/>
          </w:tcPr>
          <w:p w14:paraId="4AB3968A"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9A2DAE" w:rsidRPr="009867AC" w14:paraId="1C280B91" w14:textId="77777777" w:rsidTr="00C95808">
        <w:tc>
          <w:tcPr>
            <w:tcW w:w="590" w:type="dxa"/>
          </w:tcPr>
          <w:p w14:paraId="74A30BC7" w14:textId="27F27C63" w:rsidR="009A2DAE" w:rsidRPr="009867AC" w:rsidRDefault="00945782" w:rsidP="00BC52AF">
            <w:pPr>
              <w:pStyle w:val="ListParagraph"/>
              <w:ind w:left="0"/>
              <w:rPr>
                <w:rFonts w:ascii="Arial" w:hAnsi="Arial" w:cs="Arial"/>
                <w:b/>
              </w:rPr>
            </w:pPr>
            <w:r>
              <w:rPr>
                <w:rFonts w:ascii="Arial" w:hAnsi="Arial" w:cs="Arial"/>
                <w:b/>
              </w:rPr>
              <w:t>1</w:t>
            </w:r>
          </w:p>
        </w:tc>
        <w:tc>
          <w:tcPr>
            <w:tcW w:w="6505" w:type="dxa"/>
          </w:tcPr>
          <w:p w14:paraId="01B3ED92" w14:textId="77777777" w:rsidR="009A2DAE" w:rsidRDefault="009A2DAE" w:rsidP="009A2DAE">
            <w:pPr>
              <w:pStyle w:val="ListParagraph"/>
              <w:tabs>
                <w:tab w:val="center" w:pos="3160"/>
              </w:tabs>
              <w:ind w:left="0"/>
              <w:rPr>
                <w:rFonts w:ascii="Arial" w:hAnsi="Arial" w:cs="Arial"/>
                <w:bCs/>
              </w:rPr>
            </w:pPr>
            <w:r w:rsidRPr="009A2DAE">
              <w:rPr>
                <w:rFonts w:ascii="Arial" w:hAnsi="Arial" w:cs="Arial"/>
                <w:bCs/>
              </w:rPr>
              <w:t xml:space="preserve">Put Emma on compass </w:t>
            </w:r>
          </w:p>
          <w:p w14:paraId="4327CACB" w14:textId="77777777" w:rsidR="00D22E62" w:rsidRDefault="00D22E62" w:rsidP="009A2DAE">
            <w:pPr>
              <w:pStyle w:val="ListParagraph"/>
              <w:tabs>
                <w:tab w:val="center" w:pos="3160"/>
              </w:tabs>
              <w:ind w:left="0"/>
              <w:rPr>
                <w:rFonts w:ascii="Arial" w:hAnsi="Arial" w:cs="Arial"/>
                <w:bCs/>
              </w:rPr>
            </w:pPr>
            <w:r w:rsidRPr="00447CB1">
              <w:rPr>
                <w:rFonts w:ascii="Arial" w:hAnsi="Arial" w:cs="Arial"/>
                <w:bCs/>
              </w:rPr>
              <w:t>Sarah t</w:t>
            </w:r>
            <w:r w:rsidR="00AB1258">
              <w:rPr>
                <w:rFonts w:ascii="Arial" w:hAnsi="Arial" w:cs="Arial"/>
                <w:bCs/>
              </w:rPr>
              <w:t>o contact Jack and Chelsea and E</w:t>
            </w:r>
            <w:r w:rsidRPr="00447CB1">
              <w:rPr>
                <w:rFonts w:ascii="Arial" w:hAnsi="Arial" w:cs="Arial"/>
                <w:bCs/>
              </w:rPr>
              <w:t>mma DBS</w:t>
            </w:r>
          </w:p>
          <w:p w14:paraId="2E07D039" w14:textId="7137B442" w:rsidR="00404C1B" w:rsidRPr="00447CB1" w:rsidRDefault="00404C1B" w:rsidP="00C95808">
            <w:pPr>
              <w:pStyle w:val="ListParagraph"/>
              <w:tabs>
                <w:tab w:val="center" w:pos="3160"/>
              </w:tabs>
              <w:ind w:left="0"/>
              <w:rPr>
                <w:rFonts w:ascii="Arial" w:hAnsi="Arial" w:cs="Arial"/>
                <w:color w:val="000000" w:themeColor="text1"/>
              </w:rPr>
            </w:pPr>
          </w:p>
        </w:tc>
        <w:tc>
          <w:tcPr>
            <w:tcW w:w="1318" w:type="dxa"/>
          </w:tcPr>
          <w:p w14:paraId="7CCBE927" w14:textId="0A0538A3" w:rsidR="009A2DAE" w:rsidRDefault="00945782" w:rsidP="00BC52AF">
            <w:pPr>
              <w:pStyle w:val="ListParagraph"/>
              <w:ind w:left="0"/>
              <w:rPr>
                <w:rFonts w:ascii="Arial" w:hAnsi="Arial" w:cs="Arial"/>
              </w:rPr>
            </w:pPr>
            <w:r>
              <w:rPr>
                <w:rFonts w:ascii="Arial" w:hAnsi="Arial" w:cs="Arial"/>
              </w:rPr>
              <w:t>Sarah</w:t>
            </w:r>
          </w:p>
        </w:tc>
        <w:tc>
          <w:tcPr>
            <w:tcW w:w="1250" w:type="dxa"/>
          </w:tcPr>
          <w:p w14:paraId="35BC8431" w14:textId="67B7653E" w:rsidR="009A2DAE" w:rsidRPr="00B53238" w:rsidRDefault="00D22E62" w:rsidP="00BC52AF">
            <w:pPr>
              <w:pStyle w:val="ListParagraph"/>
              <w:ind w:left="0"/>
              <w:rPr>
                <w:rFonts w:ascii="Arial" w:hAnsi="Arial" w:cs="Arial"/>
              </w:rPr>
            </w:pPr>
            <w:r w:rsidRPr="00D22E62">
              <w:rPr>
                <w:rFonts w:ascii="Arial" w:hAnsi="Arial" w:cs="Arial"/>
                <w:color w:val="FF0000"/>
              </w:rPr>
              <w:t>ongoing</w:t>
            </w:r>
          </w:p>
        </w:tc>
      </w:tr>
      <w:tr w:rsidR="009A2DAE" w:rsidRPr="009867AC" w14:paraId="023E96B3" w14:textId="77777777" w:rsidTr="00C95808">
        <w:tc>
          <w:tcPr>
            <w:tcW w:w="590" w:type="dxa"/>
          </w:tcPr>
          <w:p w14:paraId="2EBDE446" w14:textId="6E19F13A" w:rsidR="009A2DAE" w:rsidRPr="009867AC" w:rsidRDefault="00447CB1" w:rsidP="00BC52AF">
            <w:pPr>
              <w:pStyle w:val="ListParagraph"/>
              <w:ind w:left="0"/>
              <w:rPr>
                <w:rFonts w:ascii="Arial" w:hAnsi="Arial" w:cs="Arial"/>
                <w:b/>
              </w:rPr>
            </w:pPr>
            <w:r>
              <w:rPr>
                <w:rFonts w:ascii="Arial" w:hAnsi="Arial" w:cs="Arial"/>
                <w:b/>
              </w:rPr>
              <w:t>2</w:t>
            </w:r>
          </w:p>
        </w:tc>
        <w:tc>
          <w:tcPr>
            <w:tcW w:w="6505" w:type="dxa"/>
          </w:tcPr>
          <w:p w14:paraId="0D97E525" w14:textId="77777777" w:rsidR="009A2DAE" w:rsidRDefault="00D22E62" w:rsidP="007B75C4">
            <w:pPr>
              <w:spacing w:after="0"/>
              <w:rPr>
                <w:rFonts w:ascii="Arial" w:hAnsi="Arial" w:cs="Arial"/>
              </w:rPr>
            </w:pPr>
            <w:r w:rsidRPr="00447CB1">
              <w:rPr>
                <w:rFonts w:ascii="Arial" w:hAnsi="Arial" w:cs="Arial"/>
              </w:rPr>
              <w:t xml:space="preserve">Spoken to Rob, awaiting new term. Wednesday with Ken. </w:t>
            </w:r>
            <w:r w:rsidR="007B75C4" w:rsidRPr="00447CB1">
              <w:rPr>
                <w:rFonts w:ascii="Arial" w:hAnsi="Arial" w:cs="Arial"/>
              </w:rPr>
              <w:t>6 week period before going on OSM.</w:t>
            </w:r>
          </w:p>
          <w:p w14:paraId="6E279D9E" w14:textId="67FCC26B" w:rsidR="00C95808" w:rsidRPr="00C95808" w:rsidRDefault="00C95808" w:rsidP="007B75C4">
            <w:pPr>
              <w:spacing w:after="0"/>
              <w:rPr>
                <w:rFonts w:ascii="Arial" w:hAnsi="Arial" w:cs="Arial"/>
                <w:color w:val="FF0000"/>
              </w:rPr>
            </w:pPr>
            <w:r w:rsidRPr="00C95808">
              <w:rPr>
                <w:rFonts w:ascii="Arial" w:hAnsi="Arial" w:cs="Arial"/>
                <w:color w:val="FF0000"/>
              </w:rPr>
              <w:t xml:space="preserve">Cant do every week </w:t>
            </w:r>
          </w:p>
          <w:p w14:paraId="01C7D1BD" w14:textId="77777777" w:rsidR="00C95808" w:rsidRDefault="00C95808" w:rsidP="007B75C4">
            <w:pPr>
              <w:spacing w:after="0"/>
              <w:rPr>
                <w:rFonts w:ascii="Arial" w:hAnsi="Arial" w:cs="Arial"/>
              </w:rPr>
            </w:pPr>
          </w:p>
          <w:p w14:paraId="45EB2F3D" w14:textId="6208533A" w:rsidR="00404C1B" w:rsidRPr="009A2DAE" w:rsidRDefault="00404C1B" w:rsidP="007B75C4">
            <w:pPr>
              <w:spacing w:after="0"/>
              <w:rPr>
                <w:rFonts w:ascii="Arial" w:hAnsi="Arial" w:cs="Arial"/>
                <w:bCs/>
              </w:rPr>
            </w:pPr>
          </w:p>
        </w:tc>
        <w:tc>
          <w:tcPr>
            <w:tcW w:w="1318" w:type="dxa"/>
          </w:tcPr>
          <w:p w14:paraId="6A8020E2" w14:textId="408AB200" w:rsidR="009A2DAE" w:rsidRDefault="00AB1258" w:rsidP="00BC52AF">
            <w:pPr>
              <w:pStyle w:val="ListParagraph"/>
              <w:ind w:left="0"/>
              <w:rPr>
                <w:rFonts w:ascii="Arial" w:hAnsi="Arial" w:cs="Arial"/>
              </w:rPr>
            </w:pPr>
            <w:r>
              <w:rPr>
                <w:rFonts w:ascii="Arial" w:hAnsi="Arial" w:cs="Arial"/>
              </w:rPr>
              <w:t>C</w:t>
            </w:r>
            <w:r w:rsidR="009A2DAE">
              <w:rPr>
                <w:rFonts w:ascii="Arial" w:hAnsi="Arial" w:cs="Arial"/>
              </w:rPr>
              <w:t>hick</w:t>
            </w:r>
          </w:p>
        </w:tc>
        <w:tc>
          <w:tcPr>
            <w:tcW w:w="1250" w:type="dxa"/>
          </w:tcPr>
          <w:p w14:paraId="507A6341" w14:textId="77777777" w:rsidR="009A2DAE" w:rsidRPr="00B53238" w:rsidRDefault="009A2DAE" w:rsidP="00BC52AF">
            <w:pPr>
              <w:pStyle w:val="ListParagraph"/>
              <w:ind w:left="0"/>
              <w:rPr>
                <w:rFonts w:ascii="Arial" w:hAnsi="Arial" w:cs="Arial"/>
              </w:rPr>
            </w:pPr>
          </w:p>
        </w:tc>
      </w:tr>
    </w:tbl>
    <w:p w14:paraId="1406B9B2" w14:textId="2519E9B5" w:rsidR="009A2DAE" w:rsidRDefault="00C95808" w:rsidP="009A2DAE">
      <w:pPr>
        <w:spacing w:after="0"/>
        <w:rPr>
          <w:rFonts w:ascii="Arial" w:hAnsi="Arial" w:cs="Arial"/>
          <w:b/>
        </w:rPr>
      </w:pPr>
      <w:r w:rsidRPr="00C95808">
        <w:rPr>
          <w:rFonts w:ascii="Arial" w:hAnsi="Arial" w:cs="Arial"/>
          <w:color w:val="FF0000"/>
        </w:rPr>
        <w:t xml:space="preserve">Explorer unit minimum 10, </w:t>
      </w:r>
      <w:r>
        <w:rPr>
          <w:rFonts w:ascii="Arial" w:hAnsi="Arial" w:cs="Arial"/>
          <w:color w:val="FF0000"/>
        </w:rPr>
        <w:t xml:space="preserve"> chick </w:t>
      </w:r>
      <w:r w:rsidRPr="00C95808">
        <w:rPr>
          <w:rFonts w:ascii="Arial" w:hAnsi="Arial" w:cs="Arial"/>
          <w:color w:val="FF0000"/>
        </w:rPr>
        <w:t>david barker email  with view to getting up and running.</w:t>
      </w:r>
    </w:p>
    <w:p w14:paraId="173E716B" w14:textId="77777777" w:rsidR="00404C1B" w:rsidRDefault="00404C1B" w:rsidP="009A2DAE">
      <w:pPr>
        <w:spacing w:after="0"/>
        <w:rPr>
          <w:rFonts w:ascii="Arial" w:hAnsi="Arial" w:cs="Arial"/>
          <w:b/>
        </w:rPr>
      </w:pPr>
    </w:p>
    <w:p w14:paraId="5191D975" w14:textId="77777777" w:rsidR="00404C1B" w:rsidRPr="009A2DAE" w:rsidRDefault="00404C1B" w:rsidP="009A2DAE">
      <w:pPr>
        <w:spacing w:after="0"/>
        <w:rPr>
          <w:rFonts w:ascii="Arial" w:hAnsi="Arial" w:cs="Arial"/>
          <w:b/>
        </w:rPr>
      </w:pPr>
    </w:p>
    <w:p w14:paraId="5CE509B3" w14:textId="77777777" w:rsidR="00880FB8" w:rsidRPr="001C763F" w:rsidRDefault="00880FB8" w:rsidP="002F5100">
      <w:pPr>
        <w:spacing w:after="0"/>
        <w:rPr>
          <w:rFonts w:ascii="Arial" w:hAnsi="Arial" w:cs="Arial"/>
          <w:b/>
          <w:color w:val="FF0000"/>
        </w:rPr>
      </w:pPr>
    </w:p>
    <w:p w14:paraId="3C6D3B68" w14:textId="751F8133" w:rsidR="002F5100" w:rsidRDefault="002F5100" w:rsidP="00CA6090">
      <w:pPr>
        <w:pStyle w:val="ListParagraph"/>
        <w:numPr>
          <w:ilvl w:val="0"/>
          <w:numId w:val="34"/>
        </w:numPr>
        <w:spacing w:after="0"/>
        <w:rPr>
          <w:rFonts w:ascii="Arial" w:hAnsi="Arial" w:cs="Arial"/>
          <w:b/>
        </w:rPr>
      </w:pPr>
      <w:r>
        <w:rPr>
          <w:rFonts w:ascii="Arial" w:hAnsi="Arial" w:cs="Arial"/>
          <w:b/>
        </w:rPr>
        <w:t>Training</w:t>
      </w:r>
    </w:p>
    <w:p w14:paraId="516CAD13" w14:textId="50F69DDE" w:rsidR="00C03372" w:rsidRPr="00D716C7" w:rsidRDefault="00D716C7" w:rsidP="00447CB1">
      <w:pPr>
        <w:pStyle w:val="ListParagraph"/>
        <w:tabs>
          <w:tab w:val="center" w:pos="3160"/>
        </w:tabs>
        <w:ind w:left="709"/>
        <w:rPr>
          <w:rFonts w:ascii="Arial" w:hAnsi="Arial" w:cs="Arial"/>
          <w:color w:val="000000" w:themeColor="text1"/>
        </w:rPr>
      </w:pPr>
      <w:r w:rsidRPr="00D716C7">
        <w:rPr>
          <w:rFonts w:ascii="Arial" w:hAnsi="Arial" w:cs="Arial"/>
          <w:color w:val="000000" w:themeColor="text1"/>
        </w:rPr>
        <w:t xml:space="preserve">Chick is organising one day </w:t>
      </w:r>
      <w:r w:rsidR="00B67839">
        <w:rPr>
          <w:rFonts w:ascii="Arial" w:hAnsi="Arial" w:cs="Arial"/>
          <w:color w:val="000000" w:themeColor="text1"/>
        </w:rPr>
        <w:t xml:space="preserve">First aid training </w:t>
      </w:r>
      <w:r w:rsidR="00C03372" w:rsidRPr="00D716C7">
        <w:rPr>
          <w:rFonts w:ascii="Arial" w:hAnsi="Arial" w:cs="Arial"/>
          <w:color w:val="000000" w:themeColor="text1"/>
        </w:rPr>
        <w:t xml:space="preserve">- £120 for the day to cover the cost. </w:t>
      </w:r>
      <w:r w:rsidRPr="00D716C7">
        <w:rPr>
          <w:rFonts w:ascii="Arial" w:hAnsi="Arial" w:cs="Arial"/>
          <w:color w:val="000000" w:themeColor="text1"/>
        </w:rPr>
        <w:t xml:space="preserve">It is possible to claim back £7/8 per person meaning the course costs are largely offset. </w:t>
      </w:r>
    </w:p>
    <w:tbl>
      <w:tblPr>
        <w:tblStyle w:val="TableGrid"/>
        <w:tblW w:w="0" w:type="auto"/>
        <w:tblInd w:w="817" w:type="dxa"/>
        <w:tblLook w:val="04A0" w:firstRow="1" w:lastRow="0" w:firstColumn="1" w:lastColumn="0" w:noHBand="0" w:noVBand="1"/>
      </w:tblPr>
      <w:tblGrid>
        <w:gridCol w:w="587"/>
        <w:gridCol w:w="6446"/>
        <w:gridCol w:w="1310"/>
        <w:gridCol w:w="1320"/>
      </w:tblGrid>
      <w:tr w:rsidR="002F5100" w:rsidRPr="009867AC" w14:paraId="3E55FA19" w14:textId="77777777" w:rsidTr="00447CB1">
        <w:tc>
          <w:tcPr>
            <w:tcW w:w="592" w:type="dxa"/>
          </w:tcPr>
          <w:p w14:paraId="351F4FA7" w14:textId="77777777" w:rsidR="002F5100" w:rsidRPr="009867AC" w:rsidRDefault="002F5100" w:rsidP="009F1578">
            <w:pPr>
              <w:pStyle w:val="ListParagraph"/>
              <w:spacing w:after="0"/>
              <w:ind w:left="0"/>
              <w:rPr>
                <w:rFonts w:ascii="Arial" w:hAnsi="Arial" w:cs="Arial"/>
                <w:b/>
              </w:rPr>
            </w:pPr>
          </w:p>
        </w:tc>
        <w:tc>
          <w:tcPr>
            <w:tcW w:w="6537" w:type="dxa"/>
          </w:tcPr>
          <w:p w14:paraId="0D3F9263"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ADF95D6"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Who</w:t>
            </w:r>
          </w:p>
        </w:tc>
        <w:tc>
          <w:tcPr>
            <w:tcW w:w="1321" w:type="dxa"/>
          </w:tcPr>
          <w:p w14:paraId="4E842395" w14:textId="77777777" w:rsidR="002F5100" w:rsidRPr="009867AC" w:rsidRDefault="002F5100" w:rsidP="009F1578">
            <w:pPr>
              <w:pStyle w:val="ListParagraph"/>
              <w:spacing w:after="0"/>
              <w:ind w:left="0"/>
              <w:rPr>
                <w:rFonts w:ascii="Arial" w:hAnsi="Arial" w:cs="Arial"/>
                <w:b/>
              </w:rPr>
            </w:pPr>
            <w:r>
              <w:rPr>
                <w:rFonts w:ascii="Arial" w:hAnsi="Arial" w:cs="Arial"/>
                <w:b/>
              </w:rPr>
              <w:t>Complete?</w:t>
            </w:r>
          </w:p>
        </w:tc>
      </w:tr>
      <w:tr w:rsidR="00D04BA1" w:rsidRPr="00D04BA1" w14:paraId="59D3F90B" w14:textId="77777777" w:rsidTr="00447CB1">
        <w:tc>
          <w:tcPr>
            <w:tcW w:w="592" w:type="dxa"/>
          </w:tcPr>
          <w:p w14:paraId="749EE186" w14:textId="7C7D7696" w:rsidR="002F5100" w:rsidRPr="00D04BA1" w:rsidRDefault="00D04BA1" w:rsidP="00BC52AF">
            <w:pPr>
              <w:pStyle w:val="ListParagraph"/>
              <w:ind w:left="0"/>
              <w:rPr>
                <w:rFonts w:ascii="Arial" w:hAnsi="Arial" w:cs="Arial"/>
                <w:b/>
              </w:rPr>
            </w:pPr>
            <w:r>
              <w:rPr>
                <w:rFonts w:ascii="Arial" w:hAnsi="Arial" w:cs="Arial"/>
                <w:b/>
              </w:rPr>
              <w:t>1</w:t>
            </w:r>
          </w:p>
        </w:tc>
        <w:tc>
          <w:tcPr>
            <w:tcW w:w="6537" w:type="dxa"/>
          </w:tcPr>
          <w:p w14:paraId="6F42C74E" w14:textId="5958A57F" w:rsidR="009A2DAE" w:rsidRDefault="00B67839" w:rsidP="00C03372">
            <w:pPr>
              <w:pStyle w:val="ListParagraph"/>
              <w:tabs>
                <w:tab w:val="center" w:pos="3160"/>
              </w:tabs>
              <w:ind w:left="0"/>
              <w:rPr>
                <w:rFonts w:ascii="Arial" w:hAnsi="Arial" w:cs="Arial"/>
                <w:color w:val="000000" w:themeColor="text1"/>
              </w:rPr>
            </w:pPr>
            <w:r>
              <w:rPr>
                <w:rFonts w:ascii="Arial" w:hAnsi="Arial" w:cs="Arial"/>
                <w:color w:val="000000" w:themeColor="text1"/>
              </w:rPr>
              <w:t xml:space="preserve">First aid training </w:t>
            </w:r>
            <w:r w:rsidR="00C03372">
              <w:rPr>
                <w:rFonts w:ascii="Arial" w:hAnsi="Arial" w:cs="Arial"/>
                <w:color w:val="000000" w:themeColor="text1"/>
              </w:rPr>
              <w:t>awaiting day confirmation</w:t>
            </w:r>
            <w:r w:rsidR="00D716C7">
              <w:rPr>
                <w:rFonts w:ascii="Arial" w:hAnsi="Arial" w:cs="Arial"/>
                <w:color w:val="000000" w:themeColor="text1"/>
              </w:rPr>
              <w:t xml:space="preserve"> regarding one day course with Prickle</w:t>
            </w:r>
            <w:r w:rsidR="00C03372">
              <w:rPr>
                <w:rFonts w:ascii="Arial" w:hAnsi="Arial" w:cs="Arial"/>
                <w:color w:val="000000" w:themeColor="text1"/>
              </w:rPr>
              <w:t xml:space="preserve"> and will send out when received.</w:t>
            </w:r>
            <w:r w:rsidR="006F1743">
              <w:rPr>
                <w:rFonts w:ascii="Arial" w:hAnsi="Arial" w:cs="Arial"/>
                <w:color w:val="000000" w:themeColor="text1"/>
              </w:rPr>
              <w:t xml:space="preserve"> </w:t>
            </w:r>
          </w:p>
          <w:p w14:paraId="38D1EDF3" w14:textId="77777777" w:rsidR="00007A56" w:rsidRDefault="00B67839" w:rsidP="00007A56">
            <w:pPr>
              <w:pStyle w:val="ListParagraph"/>
              <w:tabs>
                <w:tab w:val="center" w:pos="3160"/>
              </w:tabs>
              <w:ind w:left="0"/>
              <w:rPr>
                <w:rFonts w:ascii="Arial" w:hAnsi="Arial" w:cs="Arial"/>
              </w:rPr>
            </w:pPr>
            <w:r w:rsidRPr="009A2DAE">
              <w:rPr>
                <w:rFonts w:ascii="Arial" w:hAnsi="Arial" w:cs="Arial"/>
              </w:rPr>
              <w:t>Couldn’t get enough people need 12 to make cost effective.</w:t>
            </w:r>
          </w:p>
          <w:p w14:paraId="66BB6999" w14:textId="77777777" w:rsidR="006F1743" w:rsidRDefault="006F1743" w:rsidP="00007A56">
            <w:pPr>
              <w:pStyle w:val="ListParagraph"/>
              <w:tabs>
                <w:tab w:val="center" w:pos="3160"/>
              </w:tabs>
              <w:ind w:left="0"/>
              <w:rPr>
                <w:rFonts w:ascii="Arial" w:hAnsi="Arial" w:cs="Arial"/>
              </w:rPr>
            </w:pPr>
            <w:r>
              <w:rPr>
                <w:rFonts w:ascii="Arial" w:hAnsi="Arial" w:cs="Arial"/>
              </w:rPr>
              <w:t>Look at again in September.</w:t>
            </w:r>
          </w:p>
          <w:p w14:paraId="0E3ED5A2" w14:textId="24A209A1" w:rsidR="00C95808" w:rsidRPr="00D04BA1" w:rsidRDefault="00C95808" w:rsidP="00007A56">
            <w:pPr>
              <w:pStyle w:val="ListParagraph"/>
              <w:tabs>
                <w:tab w:val="center" w:pos="3160"/>
              </w:tabs>
              <w:ind w:left="0"/>
              <w:rPr>
                <w:rFonts w:ascii="Arial" w:hAnsi="Arial" w:cs="Arial"/>
              </w:rPr>
            </w:pPr>
            <w:r w:rsidRPr="00C95808">
              <w:rPr>
                <w:rFonts w:ascii="Arial" w:hAnsi="Arial" w:cs="Arial"/>
                <w:color w:val="FF0000"/>
              </w:rPr>
              <w:t>Send mail to leaders -</w:t>
            </w:r>
            <w:r>
              <w:rPr>
                <w:rFonts w:ascii="Arial" w:hAnsi="Arial" w:cs="Arial"/>
                <w:color w:val="FF0000"/>
              </w:rPr>
              <w:t xml:space="preserve"> </w:t>
            </w:r>
            <w:r w:rsidRPr="00C95808">
              <w:rPr>
                <w:rFonts w:ascii="Arial" w:hAnsi="Arial" w:cs="Arial"/>
                <w:color w:val="FF0000"/>
              </w:rPr>
              <w:t>chick</w:t>
            </w:r>
          </w:p>
        </w:tc>
        <w:tc>
          <w:tcPr>
            <w:tcW w:w="1321" w:type="dxa"/>
          </w:tcPr>
          <w:p w14:paraId="1B965662" w14:textId="1AE0CF0C" w:rsidR="002F5100" w:rsidRPr="001C763F" w:rsidRDefault="00C03372" w:rsidP="00BC52AF">
            <w:pPr>
              <w:pStyle w:val="ListParagraph"/>
              <w:ind w:left="0"/>
              <w:rPr>
                <w:rFonts w:ascii="Arial" w:hAnsi="Arial" w:cs="Arial"/>
                <w:color w:val="FF0000"/>
              </w:rPr>
            </w:pPr>
            <w:r w:rsidRPr="00AB1258">
              <w:rPr>
                <w:rFonts w:ascii="Arial" w:hAnsi="Arial" w:cs="Arial"/>
              </w:rPr>
              <w:t>Chick</w:t>
            </w:r>
          </w:p>
        </w:tc>
        <w:tc>
          <w:tcPr>
            <w:tcW w:w="1321" w:type="dxa"/>
          </w:tcPr>
          <w:p w14:paraId="717CBFB8" w14:textId="1D94F886" w:rsidR="002F5100" w:rsidRPr="001C763F" w:rsidRDefault="00C97CF5" w:rsidP="00BC52AF">
            <w:pPr>
              <w:pStyle w:val="ListParagraph"/>
              <w:ind w:left="0"/>
              <w:rPr>
                <w:rFonts w:ascii="Arial" w:hAnsi="Arial" w:cs="Arial"/>
                <w:color w:val="FF0000"/>
              </w:rPr>
            </w:pPr>
            <w:r w:rsidRPr="001C763F">
              <w:rPr>
                <w:rFonts w:ascii="Arial" w:hAnsi="Arial" w:cs="Arial"/>
                <w:color w:val="FF0000"/>
              </w:rPr>
              <w:t>ongoing</w:t>
            </w:r>
          </w:p>
        </w:tc>
      </w:tr>
      <w:tr w:rsidR="00447CB1" w:rsidRPr="00D90F6F" w14:paraId="220F4292" w14:textId="77777777" w:rsidTr="00447CB1">
        <w:tc>
          <w:tcPr>
            <w:tcW w:w="592" w:type="dxa"/>
          </w:tcPr>
          <w:p w14:paraId="40A992EE" w14:textId="38E0ADCD" w:rsidR="00447CB1" w:rsidRPr="00D90F6F" w:rsidRDefault="006F1743" w:rsidP="00271FA2">
            <w:pPr>
              <w:pStyle w:val="ListParagraph"/>
              <w:spacing w:after="0"/>
              <w:ind w:left="0"/>
              <w:rPr>
                <w:rFonts w:ascii="Arial" w:hAnsi="Arial" w:cs="Arial"/>
                <w:b/>
              </w:rPr>
            </w:pPr>
            <w:r>
              <w:rPr>
                <w:rFonts w:ascii="Arial" w:hAnsi="Arial" w:cs="Arial"/>
                <w:b/>
              </w:rPr>
              <w:t>2</w:t>
            </w:r>
          </w:p>
        </w:tc>
        <w:tc>
          <w:tcPr>
            <w:tcW w:w="6537" w:type="dxa"/>
          </w:tcPr>
          <w:p w14:paraId="6F4F6567" w14:textId="77777777" w:rsidR="00447CB1" w:rsidRDefault="00447CB1" w:rsidP="00271FA2">
            <w:pPr>
              <w:rPr>
                <w:rFonts w:ascii="Arial" w:hAnsi="Arial" w:cs="Arial"/>
                <w:color w:val="000000" w:themeColor="text1"/>
              </w:rPr>
            </w:pPr>
            <w:r>
              <w:rPr>
                <w:rFonts w:ascii="Arial" w:hAnsi="Arial" w:cs="Arial"/>
                <w:color w:val="000000" w:themeColor="text1"/>
              </w:rPr>
              <w:t>Safeguarding – look to see when the next courses are. Chick to speak to Andy Petch.</w:t>
            </w:r>
          </w:p>
          <w:p w14:paraId="4476853C" w14:textId="70AFD598" w:rsidR="00C95808" w:rsidRPr="00BB1911" w:rsidRDefault="00C95808" w:rsidP="00271FA2">
            <w:pPr>
              <w:rPr>
                <w:rFonts w:ascii="Arial" w:hAnsi="Arial" w:cs="Arial"/>
                <w:color w:val="000000" w:themeColor="text1"/>
              </w:rPr>
            </w:pPr>
            <w:r w:rsidRPr="00C95808">
              <w:rPr>
                <w:rFonts w:ascii="Arial" w:hAnsi="Arial" w:cs="Arial"/>
                <w:color w:val="FF0000"/>
              </w:rPr>
              <w:t>Meeting with andy in next couple of weeks</w:t>
            </w:r>
          </w:p>
        </w:tc>
        <w:tc>
          <w:tcPr>
            <w:tcW w:w="1321" w:type="dxa"/>
          </w:tcPr>
          <w:p w14:paraId="11E2214C" w14:textId="77777777" w:rsidR="00447CB1" w:rsidRPr="00D90F6F" w:rsidRDefault="00447CB1" w:rsidP="00271FA2">
            <w:pPr>
              <w:pStyle w:val="ListParagraph"/>
              <w:spacing w:after="0"/>
              <w:ind w:left="0"/>
              <w:rPr>
                <w:rFonts w:ascii="Arial" w:hAnsi="Arial" w:cs="Arial"/>
              </w:rPr>
            </w:pPr>
            <w:r>
              <w:rPr>
                <w:rFonts w:ascii="Arial" w:hAnsi="Arial" w:cs="Arial"/>
              </w:rPr>
              <w:t>Chick</w:t>
            </w:r>
          </w:p>
        </w:tc>
        <w:tc>
          <w:tcPr>
            <w:tcW w:w="1321" w:type="dxa"/>
          </w:tcPr>
          <w:p w14:paraId="2B241390" w14:textId="77777777" w:rsidR="00447CB1" w:rsidRPr="00B53238" w:rsidRDefault="00447CB1" w:rsidP="00271FA2">
            <w:pPr>
              <w:pStyle w:val="ListParagraph"/>
              <w:spacing w:after="0"/>
              <w:ind w:left="0"/>
              <w:rPr>
                <w:rFonts w:ascii="Arial" w:hAnsi="Arial" w:cs="Arial"/>
              </w:rPr>
            </w:pPr>
          </w:p>
        </w:tc>
      </w:tr>
    </w:tbl>
    <w:p w14:paraId="407321AD" w14:textId="797C0B7E" w:rsidR="002F5100" w:rsidRDefault="002F5100" w:rsidP="002F5100">
      <w:pPr>
        <w:spacing w:after="0"/>
        <w:rPr>
          <w:rFonts w:ascii="Arial" w:hAnsi="Arial" w:cs="Arial"/>
          <w:b/>
          <w:color w:val="4F81BD" w:themeColor="accent1"/>
        </w:rPr>
      </w:pPr>
    </w:p>
    <w:p w14:paraId="47445412" w14:textId="77777777" w:rsidR="00C032EF" w:rsidRDefault="00C032EF" w:rsidP="002E3D08">
      <w:pPr>
        <w:pStyle w:val="Footer"/>
        <w:rPr>
          <w:rFonts w:ascii="Arial" w:hAnsi="Arial" w:cs="Arial"/>
          <w:b/>
        </w:rPr>
      </w:pPr>
    </w:p>
    <w:p w14:paraId="4EDE6A4E" w14:textId="4F0628B8" w:rsidR="00944948" w:rsidRPr="006F1743" w:rsidRDefault="00322CF4" w:rsidP="00944948">
      <w:pPr>
        <w:pStyle w:val="Footer"/>
        <w:numPr>
          <w:ilvl w:val="0"/>
          <w:numId w:val="34"/>
        </w:numPr>
        <w:rPr>
          <w:rFonts w:ascii="Arial" w:hAnsi="Arial" w:cs="Arial"/>
          <w:b/>
        </w:rPr>
      </w:pPr>
      <w:r>
        <w:rPr>
          <w:rFonts w:ascii="Arial" w:hAnsi="Arial" w:cs="Arial"/>
          <w:b/>
        </w:rPr>
        <w:t xml:space="preserve">GSL </w:t>
      </w:r>
      <w:r w:rsidR="0049219B">
        <w:rPr>
          <w:rFonts w:ascii="Arial" w:hAnsi="Arial" w:cs="Arial"/>
          <w:b/>
        </w:rPr>
        <w:t>Updates</w:t>
      </w:r>
    </w:p>
    <w:p w14:paraId="2E7118E3" w14:textId="46A4C111" w:rsidR="009A2DAE" w:rsidRPr="00986810" w:rsidRDefault="00C95808" w:rsidP="006F1743">
      <w:pPr>
        <w:pStyle w:val="ListParagraph"/>
        <w:spacing w:after="0"/>
        <w:rPr>
          <w:rFonts w:ascii="Arial" w:hAnsi="Arial" w:cs="Arial"/>
          <w:b/>
        </w:rPr>
      </w:pPr>
      <w:r w:rsidRPr="006F1743">
        <w:rPr>
          <w:rFonts w:ascii="Arial" w:hAnsi="Arial" w:cs="Arial"/>
          <w:b/>
        </w:rPr>
        <w:t>Olympics</w:t>
      </w:r>
      <w:r w:rsidR="006F1743">
        <w:rPr>
          <w:rFonts w:ascii="Arial" w:hAnsi="Arial" w:cs="Arial"/>
        </w:rPr>
        <w:t xml:space="preserve"> - </w:t>
      </w:r>
      <w:r w:rsidR="00986810" w:rsidRPr="00986810">
        <w:rPr>
          <w:rFonts w:ascii="Arial" w:hAnsi="Arial" w:cs="Arial"/>
        </w:rPr>
        <w:t>October 15</w:t>
      </w:r>
      <w:r w:rsidR="00986810" w:rsidRPr="00986810">
        <w:rPr>
          <w:rFonts w:ascii="Arial" w:hAnsi="Arial" w:cs="Arial"/>
          <w:vertAlign w:val="superscript"/>
        </w:rPr>
        <w:t>th</w:t>
      </w:r>
      <w:r w:rsidR="00986810" w:rsidRPr="00986810">
        <w:rPr>
          <w:rFonts w:ascii="Arial" w:hAnsi="Arial" w:cs="Arial"/>
        </w:rPr>
        <w:t xml:space="preserve"> </w:t>
      </w:r>
      <w:r w:rsidR="00944948" w:rsidRPr="00986810">
        <w:rPr>
          <w:rFonts w:ascii="Arial" w:hAnsi="Arial" w:cs="Arial"/>
        </w:rPr>
        <w:t>camp for leaders, beavers, cubs,</w:t>
      </w:r>
      <w:r w:rsidR="00986810" w:rsidRPr="00986810">
        <w:rPr>
          <w:rFonts w:ascii="Arial" w:hAnsi="Arial" w:cs="Arial"/>
        </w:rPr>
        <w:t xml:space="preserve"> </w:t>
      </w:r>
      <w:r w:rsidR="00944948" w:rsidRPr="00986810">
        <w:rPr>
          <w:rFonts w:ascii="Arial" w:hAnsi="Arial" w:cs="Arial"/>
        </w:rPr>
        <w:t>scouts to get to know each other in Olympics/sports activity competitive to stay for the day only</w:t>
      </w:r>
      <w:r w:rsidR="00986810" w:rsidRPr="00986810">
        <w:rPr>
          <w:rFonts w:ascii="Arial" w:hAnsi="Arial" w:cs="Arial"/>
        </w:rPr>
        <w:t>. Funding for Leaders but charge for kids during day.</w:t>
      </w:r>
      <w:r>
        <w:rPr>
          <w:rFonts w:ascii="Arial" w:hAnsi="Arial" w:cs="Arial"/>
        </w:rPr>
        <w:t xml:space="preserve"> –</w:t>
      </w:r>
      <w:r w:rsidRPr="00C95808">
        <w:rPr>
          <w:rFonts w:ascii="Arial" w:hAnsi="Arial" w:cs="Arial"/>
          <w:color w:val="FF0000"/>
        </w:rPr>
        <w:t xml:space="preserve">all </w:t>
      </w:r>
      <w:r>
        <w:rPr>
          <w:rFonts w:ascii="Arial" w:hAnsi="Arial" w:cs="Arial"/>
          <w:color w:val="FF0000"/>
        </w:rPr>
        <w:t xml:space="preserve">booked, simon help with costs, leaders to help with activities, simon to help with scoring, radio through scores, lunch, Annette to present medals from active kids. 10 teams of 6. </w:t>
      </w:r>
    </w:p>
    <w:p w14:paraId="39731721" w14:textId="77777777" w:rsidR="006F1743" w:rsidRPr="00986810" w:rsidRDefault="006F1743" w:rsidP="00986810">
      <w:pPr>
        <w:spacing w:after="0"/>
        <w:rPr>
          <w:rFonts w:ascii="Arial" w:hAnsi="Arial" w:cs="Arial"/>
          <w:b/>
        </w:rPr>
      </w:pPr>
    </w:p>
    <w:p w14:paraId="2A8EBFFA" w14:textId="7C3CCE68" w:rsidR="00E263E8" w:rsidRPr="00986810" w:rsidRDefault="00E263E8" w:rsidP="00986810">
      <w:pPr>
        <w:pStyle w:val="ListParagraph"/>
        <w:numPr>
          <w:ilvl w:val="0"/>
          <w:numId w:val="34"/>
        </w:numPr>
        <w:spacing w:after="0"/>
        <w:rPr>
          <w:rFonts w:ascii="Arial" w:hAnsi="Arial" w:cs="Arial"/>
          <w:b/>
        </w:rPr>
      </w:pPr>
      <w:r w:rsidRPr="00986810">
        <w:rPr>
          <w:rFonts w:ascii="Arial" w:hAnsi="Arial" w:cs="Arial"/>
          <w:b/>
          <w:color w:val="000000" w:themeColor="text1"/>
        </w:rPr>
        <w:t>Upcoming Events</w:t>
      </w:r>
    </w:p>
    <w:tbl>
      <w:tblPr>
        <w:tblStyle w:val="TableGrid"/>
        <w:tblW w:w="0" w:type="auto"/>
        <w:tblInd w:w="720" w:type="dxa"/>
        <w:tblLook w:val="04A0" w:firstRow="1" w:lastRow="0" w:firstColumn="1" w:lastColumn="0" w:noHBand="0" w:noVBand="1"/>
      </w:tblPr>
      <w:tblGrid>
        <w:gridCol w:w="9760"/>
      </w:tblGrid>
      <w:tr w:rsidR="00C032EF" w14:paraId="11C4D462" w14:textId="77777777" w:rsidTr="00C032EF">
        <w:tc>
          <w:tcPr>
            <w:tcW w:w="9760" w:type="dxa"/>
          </w:tcPr>
          <w:p w14:paraId="045B1FF1" w14:textId="61162DE4" w:rsidR="00C032EF" w:rsidRDefault="00C032EF" w:rsidP="00C032EF">
            <w:pPr>
              <w:pStyle w:val="Footer"/>
              <w:spacing w:line="276" w:lineRule="auto"/>
              <w:ind w:left="360"/>
              <w:rPr>
                <w:rFonts w:ascii="Arial" w:hAnsi="Arial" w:cs="Arial"/>
              </w:rPr>
            </w:pPr>
          </w:p>
          <w:p w14:paraId="5F18CE64" w14:textId="6D50999C" w:rsidR="00043AA8" w:rsidRPr="006F1743" w:rsidRDefault="00043AA8" w:rsidP="00043AA8">
            <w:pPr>
              <w:pStyle w:val="Footer"/>
              <w:numPr>
                <w:ilvl w:val="0"/>
                <w:numId w:val="29"/>
              </w:numPr>
              <w:rPr>
                <w:rFonts w:ascii="Arial" w:hAnsi="Arial" w:cs="Arial"/>
                <w:sz w:val="22"/>
                <w:szCs w:val="22"/>
              </w:rPr>
            </w:pPr>
            <w:r w:rsidRPr="006F1743">
              <w:rPr>
                <w:rFonts w:ascii="Arial" w:hAnsi="Arial" w:cs="Arial"/>
                <w:sz w:val="22"/>
                <w:szCs w:val="22"/>
              </w:rPr>
              <w:t xml:space="preserve">24th September - Autumn jumble sale </w:t>
            </w:r>
          </w:p>
          <w:p w14:paraId="045A75F6" w14:textId="1DA12B91" w:rsidR="00043AA8" w:rsidRPr="006F1743" w:rsidRDefault="00043AA8" w:rsidP="00043AA8">
            <w:pPr>
              <w:pStyle w:val="Footer"/>
              <w:numPr>
                <w:ilvl w:val="0"/>
                <w:numId w:val="29"/>
              </w:numPr>
              <w:rPr>
                <w:rFonts w:ascii="Arial" w:hAnsi="Arial" w:cs="Arial"/>
                <w:sz w:val="22"/>
                <w:szCs w:val="22"/>
              </w:rPr>
            </w:pPr>
            <w:r w:rsidRPr="006F1743">
              <w:rPr>
                <w:rFonts w:ascii="Arial" w:hAnsi="Arial" w:cs="Arial"/>
                <w:sz w:val="22"/>
                <w:szCs w:val="22"/>
              </w:rPr>
              <w:t>15th October – Group Olympics and leaders camp</w:t>
            </w:r>
          </w:p>
          <w:p w14:paraId="2C05D58A" w14:textId="42E706DA" w:rsidR="00C032EF" w:rsidRPr="006F1743" w:rsidRDefault="00043AA8" w:rsidP="00043AA8">
            <w:pPr>
              <w:pStyle w:val="Footer"/>
              <w:numPr>
                <w:ilvl w:val="0"/>
                <w:numId w:val="29"/>
              </w:numPr>
              <w:rPr>
                <w:rFonts w:ascii="Arial" w:hAnsi="Arial" w:cs="Arial"/>
                <w:sz w:val="22"/>
                <w:szCs w:val="22"/>
              </w:rPr>
            </w:pPr>
            <w:r w:rsidRPr="006F1743">
              <w:rPr>
                <w:rFonts w:ascii="Arial" w:hAnsi="Arial" w:cs="Arial"/>
                <w:sz w:val="22"/>
                <w:szCs w:val="22"/>
              </w:rPr>
              <w:t>6th November -</w:t>
            </w:r>
            <w:r w:rsidR="00C032EF" w:rsidRPr="006F1743">
              <w:rPr>
                <w:rFonts w:ascii="Arial" w:hAnsi="Arial" w:cs="Arial"/>
                <w:sz w:val="22"/>
                <w:szCs w:val="22"/>
              </w:rPr>
              <w:t xml:space="preserve"> fireworks night  </w:t>
            </w:r>
          </w:p>
          <w:p w14:paraId="1111B636" w14:textId="05C6E598" w:rsidR="00C032EF" w:rsidRPr="006F1743" w:rsidRDefault="00043AA8" w:rsidP="00043AA8">
            <w:pPr>
              <w:pStyle w:val="Footer"/>
              <w:numPr>
                <w:ilvl w:val="0"/>
                <w:numId w:val="29"/>
              </w:numPr>
              <w:rPr>
                <w:rFonts w:ascii="Arial" w:hAnsi="Arial" w:cs="Arial"/>
                <w:sz w:val="22"/>
                <w:szCs w:val="22"/>
              </w:rPr>
            </w:pPr>
            <w:r w:rsidRPr="006F1743">
              <w:rPr>
                <w:rFonts w:ascii="Arial" w:hAnsi="Arial" w:cs="Arial"/>
                <w:sz w:val="22"/>
                <w:szCs w:val="22"/>
              </w:rPr>
              <w:t>10th December – Leaders &amp; Volunteers Xmas Party</w:t>
            </w:r>
            <w:r w:rsidR="00C95808">
              <w:rPr>
                <w:rFonts w:ascii="Arial" w:hAnsi="Arial" w:cs="Arial"/>
                <w:sz w:val="22"/>
                <w:szCs w:val="22"/>
              </w:rPr>
              <w:t xml:space="preserve"> – get numbers sorted – sarah to email, marinella, mark and zoe, carrie – guy to send email addresses. </w:t>
            </w:r>
          </w:p>
          <w:p w14:paraId="20630508" w14:textId="77777777" w:rsidR="00C032EF" w:rsidRPr="00C032EF" w:rsidRDefault="00C032EF" w:rsidP="006F1743">
            <w:pPr>
              <w:pStyle w:val="Footer"/>
              <w:spacing w:line="276" w:lineRule="auto"/>
              <w:rPr>
                <w:rFonts w:ascii="Arial" w:hAnsi="Arial" w:cs="Arial"/>
              </w:rPr>
            </w:pPr>
          </w:p>
        </w:tc>
      </w:tr>
    </w:tbl>
    <w:p w14:paraId="42412452" w14:textId="77777777" w:rsidR="006F1743" w:rsidRPr="006F1743" w:rsidRDefault="006F1743" w:rsidP="006F1743">
      <w:pPr>
        <w:pStyle w:val="ListParagraph"/>
        <w:spacing w:after="0"/>
        <w:rPr>
          <w:rFonts w:ascii="Arial" w:hAnsi="Arial" w:cs="Arial"/>
          <w:b/>
        </w:rPr>
      </w:pPr>
    </w:p>
    <w:p w14:paraId="3BA84A8F" w14:textId="19BA48AE" w:rsidR="006F1743" w:rsidRPr="00986810" w:rsidRDefault="006F1743" w:rsidP="006F1743">
      <w:pPr>
        <w:pStyle w:val="ListParagraph"/>
        <w:numPr>
          <w:ilvl w:val="0"/>
          <w:numId w:val="34"/>
        </w:numPr>
        <w:spacing w:after="0"/>
        <w:rPr>
          <w:rFonts w:ascii="Arial" w:hAnsi="Arial" w:cs="Arial"/>
          <w:b/>
        </w:rPr>
      </w:pPr>
      <w:r>
        <w:rPr>
          <w:rFonts w:ascii="Arial" w:hAnsi="Arial" w:cs="Arial"/>
          <w:b/>
          <w:color w:val="000000" w:themeColor="text1"/>
        </w:rPr>
        <w:t>Date for Next Committee Meetings:</w:t>
      </w:r>
    </w:p>
    <w:p w14:paraId="180CD917" w14:textId="77777777" w:rsidR="00C032EF" w:rsidRPr="00810525" w:rsidRDefault="00C032EF" w:rsidP="00C032EF">
      <w:pPr>
        <w:pStyle w:val="ListParagraph"/>
        <w:spacing w:after="0"/>
        <w:rPr>
          <w:rFonts w:ascii="Arial" w:hAnsi="Arial" w:cs="Arial"/>
          <w:b/>
        </w:rPr>
      </w:pPr>
    </w:p>
    <w:p w14:paraId="069CBF98" w14:textId="77777777" w:rsidR="002969F8" w:rsidRPr="006F1743" w:rsidRDefault="002969F8" w:rsidP="002E3D08">
      <w:pPr>
        <w:pStyle w:val="Footer"/>
      </w:pPr>
    </w:p>
    <w:tbl>
      <w:tblPr>
        <w:tblStyle w:val="TableGrid"/>
        <w:tblpPr w:leftFromText="180" w:rightFromText="180" w:vertAnchor="text" w:horzAnchor="margin" w:tblpX="675" w:tblpY="-362"/>
        <w:tblW w:w="0" w:type="auto"/>
        <w:tblLook w:val="04A0" w:firstRow="1" w:lastRow="0" w:firstColumn="1" w:lastColumn="0" w:noHBand="0" w:noVBand="1"/>
      </w:tblPr>
      <w:tblGrid>
        <w:gridCol w:w="9242"/>
      </w:tblGrid>
      <w:tr w:rsidR="006F1743" w:rsidRPr="006F1743" w14:paraId="01B6137E" w14:textId="77777777" w:rsidTr="006F1743">
        <w:trPr>
          <w:trHeight w:val="1220"/>
        </w:trPr>
        <w:tc>
          <w:tcPr>
            <w:tcW w:w="9242" w:type="dxa"/>
          </w:tcPr>
          <w:p w14:paraId="772DB427" w14:textId="67899C60" w:rsidR="00E263E8" w:rsidRDefault="008E6D0E" w:rsidP="006F1743">
            <w:pPr>
              <w:pStyle w:val="Footer"/>
              <w:numPr>
                <w:ilvl w:val="0"/>
                <w:numId w:val="29"/>
              </w:numPr>
              <w:rPr>
                <w:rFonts w:ascii="Arial" w:hAnsi="Arial" w:cs="Arial"/>
                <w:b/>
                <w:sz w:val="28"/>
                <w:szCs w:val="28"/>
              </w:rPr>
            </w:pPr>
            <w:r>
              <w:rPr>
                <w:rFonts w:ascii="Arial" w:hAnsi="Arial" w:cs="Arial"/>
                <w:b/>
                <w:sz w:val="28"/>
                <w:szCs w:val="28"/>
              </w:rPr>
              <w:t>Wednesday 5</w:t>
            </w:r>
            <w:r w:rsidR="00C95808" w:rsidRPr="00C95808">
              <w:rPr>
                <w:rFonts w:ascii="Arial" w:hAnsi="Arial" w:cs="Arial"/>
                <w:b/>
                <w:sz w:val="28"/>
                <w:szCs w:val="28"/>
                <w:vertAlign w:val="superscript"/>
              </w:rPr>
              <w:t>th</w:t>
            </w:r>
            <w:r w:rsidR="00C95808">
              <w:rPr>
                <w:rFonts w:ascii="Arial" w:hAnsi="Arial" w:cs="Arial"/>
                <w:b/>
                <w:sz w:val="28"/>
                <w:szCs w:val="28"/>
              </w:rPr>
              <w:t xml:space="preserve"> October</w:t>
            </w:r>
          </w:p>
          <w:p w14:paraId="6A089D5B" w14:textId="77777777" w:rsidR="00C95808" w:rsidRDefault="008E6D0E" w:rsidP="006F1743">
            <w:pPr>
              <w:pStyle w:val="Footer"/>
              <w:numPr>
                <w:ilvl w:val="0"/>
                <w:numId w:val="29"/>
              </w:numPr>
              <w:rPr>
                <w:rFonts w:ascii="Arial" w:hAnsi="Arial" w:cs="Arial"/>
                <w:b/>
                <w:sz w:val="28"/>
                <w:szCs w:val="28"/>
              </w:rPr>
            </w:pPr>
            <w:r>
              <w:rPr>
                <w:rFonts w:ascii="Arial" w:hAnsi="Arial" w:cs="Arial"/>
                <w:b/>
                <w:sz w:val="28"/>
                <w:szCs w:val="28"/>
              </w:rPr>
              <w:t>Thursday 3</w:t>
            </w:r>
            <w:r w:rsidRPr="008E6D0E">
              <w:rPr>
                <w:rFonts w:ascii="Arial" w:hAnsi="Arial" w:cs="Arial"/>
                <w:b/>
                <w:sz w:val="28"/>
                <w:szCs w:val="28"/>
                <w:vertAlign w:val="superscript"/>
              </w:rPr>
              <w:t>rd</w:t>
            </w:r>
            <w:r>
              <w:rPr>
                <w:rFonts w:ascii="Arial" w:hAnsi="Arial" w:cs="Arial"/>
                <w:b/>
                <w:sz w:val="28"/>
                <w:szCs w:val="28"/>
              </w:rPr>
              <w:t xml:space="preserve"> November</w:t>
            </w:r>
          </w:p>
          <w:p w14:paraId="65B23C09" w14:textId="47C793A9" w:rsidR="008E6D0E" w:rsidRPr="006F1743" w:rsidRDefault="008E6D0E" w:rsidP="006F1743">
            <w:pPr>
              <w:pStyle w:val="Footer"/>
              <w:numPr>
                <w:ilvl w:val="0"/>
                <w:numId w:val="29"/>
              </w:numPr>
              <w:rPr>
                <w:rFonts w:ascii="Arial" w:hAnsi="Arial" w:cs="Arial"/>
                <w:b/>
                <w:sz w:val="28"/>
                <w:szCs w:val="28"/>
              </w:rPr>
            </w:pPr>
            <w:r>
              <w:rPr>
                <w:rFonts w:ascii="Arial" w:hAnsi="Arial" w:cs="Arial"/>
                <w:b/>
                <w:sz w:val="28"/>
                <w:szCs w:val="28"/>
              </w:rPr>
              <w:t>December 10</w:t>
            </w:r>
            <w:r w:rsidRPr="008E6D0E">
              <w:rPr>
                <w:rFonts w:ascii="Arial" w:hAnsi="Arial" w:cs="Arial"/>
                <w:b/>
                <w:sz w:val="28"/>
                <w:szCs w:val="28"/>
                <w:vertAlign w:val="superscript"/>
              </w:rPr>
              <w:t>th</w:t>
            </w:r>
            <w:r>
              <w:rPr>
                <w:rFonts w:ascii="Arial" w:hAnsi="Arial" w:cs="Arial"/>
                <w:b/>
                <w:sz w:val="28"/>
                <w:szCs w:val="28"/>
              </w:rPr>
              <w:t xml:space="preserve"> </w:t>
            </w:r>
          </w:p>
        </w:tc>
      </w:tr>
    </w:tbl>
    <w:p w14:paraId="466ED899" w14:textId="77777777" w:rsidR="002969F8" w:rsidRDefault="002969F8" w:rsidP="002E3D08">
      <w:pPr>
        <w:pStyle w:val="Footer"/>
      </w:pPr>
    </w:p>
    <w:p w14:paraId="25785022" w14:textId="77777777" w:rsidR="002969F8" w:rsidRDefault="002969F8" w:rsidP="002E3D08">
      <w:pPr>
        <w:pStyle w:val="Footer"/>
      </w:pPr>
    </w:p>
    <w:p w14:paraId="54F76756" w14:textId="60C821F1" w:rsidR="00552822" w:rsidRDefault="00552822" w:rsidP="002969F8">
      <w:pPr>
        <w:pStyle w:val="Footer"/>
        <w:rPr>
          <w:rFonts w:ascii="Arial" w:hAnsi="Arial" w:cs="Arial"/>
        </w:rPr>
      </w:pPr>
    </w:p>
    <w:p w14:paraId="78CB12A8" w14:textId="77777777" w:rsidR="000D5658" w:rsidRDefault="000D5658" w:rsidP="002969F8">
      <w:pPr>
        <w:pStyle w:val="Footer"/>
        <w:rPr>
          <w:rFonts w:ascii="Arial" w:hAnsi="Arial" w:cs="Arial"/>
        </w:rPr>
      </w:pPr>
    </w:p>
    <w:p w14:paraId="13ECB379" w14:textId="77777777" w:rsidR="000D5658" w:rsidRDefault="000D5658" w:rsidP="002969F8">
      <w:pPr>
        <w:pStyle w:val="Footer"/>
        <w:rPr>
          <w:rFonts w:ascii="Arial" w:hAnsi="Arial" w:cs="Arial"/>
        </w:rPr>
      </w:pPr>
    </w:p>
    <w:p w14:paraId="42E96469" w14:textId="77777777" w:rsidR="000D5658" w:rsidRDefault="000D5658" w:rsidP="002969F8">
      <w:pPr>
        <w:pStyle w:val="Footer"/>
        <w:rPr>
          <w:rFonts w:ascii="Arial" w:hAnsi="Arial" w:cs="Arial"/>
        </w:rPr>
      </w:pPr>
    </w:p>
    <w:p w14:paraId="29445D83" w14:textId="77777777" w:rsidR="000D5658" w:rsidRPr="00BF3D8F" w:rsidRDefault="002B19DA" w:rsidP="000D5658">
      <w:pPr>
        <w:pStyle w:val="Footer"/>
        <w:rPr>
          <w:rFonts w:ascii="Arial" w:hAnsi="Arial" w:cs="Arial"/>
        </w:rPr>
      </w:pPr>
      <w:hyperlink r:id="rId8" w:history="1">
        <w:r w:rsidR="000D5658" w:rsidRPr="00BF3D8F">
          <w:rPr>
            <w:rStyle w:val="Hyperlink"/>
            <w:rFonts w:ascii="Arial" w:hAnsi="Arial" w:cs="Arial"/>
          </w:rPr>
          <w:t>http://www.londoncolneyscouts.org.uk/</w:t>
        </w:r>
      </w:hyperlink>
    </w:p>
    <w:p w14:paraId="3EC42376" w14:textId="77777777" w:rsidR="000D5658" w:rsidRPr="00B76B70" w:rsidRDefault="000D5658" w:rsidP="000D5658">
      <w:pPr>
        <w:pStyle w:val="Footer"/>
        <w:rPr>
          <w:rFonts w:ascii="Arial" w:hAnsi="Arial" w:cs="Arial"/>
          <w:color w:val="0070C0"/>
        </w:rPr>
      </w:pPr>
      <w:r w:rsidRPr="00B76B70">
        <w:rPr>
          <w:rFonts w:ascii="Arial" w:hAnsi="Arial" w:cs="Arial"/>
          <w:color w:val="0070C0"/>
        </w:rPr>
        <w:t>https://www.facebook.com/pages/1st-London-Colney-Scout-group/349295988523039</w:t>
      </w:r>
    </w:p>
    <w:p w14:paraId="05913A8A" w14:textId="77777777" w:rsidR="000D5658" w:rsidRPr="00BF3D8F" w:rsidRDefault="002B19DA" w:rsidP="000D5658">
      <w:pPr>
        <w:pStyle w:val="Footer"/>
        <w:rPr>
          <w:rFonts w:ascii="Arial" w:hAnsi="Arial" w:cs="Arial"/>
        </w:rPr>
      </w:pPr>
      <w:hyperlink r:id="rId9" w:history="1">
        <w:r w:rsidR="000D5658" w:rsidRPr="00BF3D8F">
          <w:rPr>
            <w:rStyle w:val="Hyperlink"/>
            <w:rFonts w:ascii="Arial" w:hAnsi="Arial" w:cs="Arial"/>
          </w:rPr>
          <w:t>http://www.londoncolneyscouts.org.uk/</w:t>
        </w:r>
      </w:hyperlink>
    </w:p>
    <w:p w14:paraId="0EBDFA9F" w14:textId="56D6EB52" w:rsidR="00880FB8" w:rsidRDefault="002B19DA" w:rsidP="000D5658">
      <w:pPr>
        <w:pStyle w:val="Footer"/>
        <w:rPr>
          <w:rStyle w:val="Hyperlink"/>
          <w:rFonts w:ascii="Arial" w:hAnsi="Arial" w:cs="Arial"/>
        </w:rPr>
      </w:pPr>
      <w:hyperlink r:id="rId10" w:history="1">
        <w:r w:rsidR="000D5658" w:rsidRPr="00BF3D8F">
          <w:rPr>
            <w:rStyle w:val="Hyperlink"/>
            <w:rFonts w:ascii="Arial" w:hAnsi="Arial" w:cs="Arial"/>
          </w:rPr>
          <w:t>https://www.facebook.com/pages/1st-London-Colney-Scout-group/349295988523039</w:t>
        </w:r>
      </w:hyperlink>
    </w:p>
    <w:p w14:paraId="3D2314D2" w14:textId="77777777" w:rsidR="001E1533" w:rsidRDefault="001E1533" w:rsidP="000D5658">
      <w:pPr>
        <w:pStyle w:val="Footer"/>
        <w:rPr>
          <w:rStyle w:val="Hyperlink"/>
          <w:rFonts w:ascii="Arial" w:hAnsi="Arial" w:cs="Arial"/>
        </w:rPr>
      </w:pPr>
    </w:p>
    <w:p w14:paraId="04A44D21" w14:textId="6D8DDDB3" w:rsidR="007A4129" w:rsidRDefault="00C95808" w:rsidP="00C95808">
      <w:pPr>
        <w:pStyle w:val="Footer"/>
        <w:tabs>
          <w:tab w:val="clear" w:pos="4513"/>
          <w:tab w:val="clear" w:pos="9026"/>
          <w:tab w:val="left" w:pos="1455"/>
        </w:tabs>
        <w:rPr>
          <w:rStyle w:val="Hyperlink"/>
          <w:rFonts w:ascii="Arial" w:hAnsi="Arial" w:cs="Arial"/>
          <w:color w:val="FF0000"/>
          <w:u w:val="none"/>
        </w:rPr>
      </w:pPr>
      <w:r>
        <w:rPr>
          <w:rStyle w:val="Hyperlink"/>
          <w:rFonts w:ascii="Arial" w:hAnsi="Arial" w:cs="Arial"/>
          <w:color w:val="FF0000"/>
          <w:u w:val="none"/>
        </w:rPr>
        <w:tab/>
        <w:t>race night in june</w:t>
      </w:r>
    </w:p>
    <w:p w14:paraId="767F0958" w14:textId="029675C6" w:rsidR="00C95808" w:rsidRDefault="00C95808" w:rsidP="00C95808">
      <w:pPr>
        <w:pStyle w:val="Footer"/>
        <w:tabs>
          <w:tab w:val="clear" w:pos="4513"/>
          <w:tab w:val="clear" w:pos="9026"/>
          <w:tab w:val="left" w:pos="1455"/>
        </w:tabs>
        <w:rPr>
          <w:rStyle w:val="Hyperlink"/>
          <w:rFonts w:ascii="Arial" w:hAnsi="Arial" w:cs="Arial"/>
          <w:color w:val="FF0000"/>
          <w:u w:val="none"/>
        </w:rPr>
      </w:pPr>
      <w:r>
        <w:rPr>
          <w:rStyle w:val="Hyperlink"/>
          <w:rFonts w:ascii="Arial" w:hAnsi="Arial" w:cs="Arial"/>
          <w:color w:val="FF0000"/>
          <w:u w:val="none"/>
        </w:rPr>
        <w:t xml:space="preserve">target set </w:t>
      </w:r>
    </w:p>
    <w:p w14:paraId="3D9DE603" w14:textId="77777777" w:rsidR="00C95808" w:rsidRDefault="00C95808" w:rsidP="00C95808">
      <w:pPr>
        <w:pStyle w:val="Footer"/>
        <w:tabs>
          <w:tab w:val="clear" w:pos="4513"/>
          <w:tab w:val="clear" w:pos="9026"/>
          <w:tab w:val="left" w:pos="1455"/>
        </w:tabs>
        <w:rPr>
          <w:rStyle w:val="Hyperlink"/>
          <w:rFonts w:ascii="Arial" w:hAnsi="Arial" w:cs="Arial"/>
          <w:color w:val="FF0000"/>
          <w:u w:val="none"/>
        </w:rPr>
      </w:pPr>
    </w:p>
    <w:p w14:paraId="07E8D3D2" w14:textId="77777777" w:rsidR="002B19DA" w:rsidRDefault="002B19DA" w:rsidP="00C95808">
      <w:pPr>
        <w:pStyle w:val="Footer"/>
        <w:tabs>
          <w:tab w:val="clear" w:pos="4513"/>
          <w:tab w:val="clear" w:pos="9026"/>
          <w:tab w:val="left" w:pos="1455"/>
        </w:tabs>
        <w:rPr>
          <w:rStyle w:val="Hyperlink"/>
          <w:rFonts w:ascii="Arial" w:hAnsi="Arial" w:cs="Arial"/>
          <w:color w:val="FF0000"/>
          <w:u w:val="none"/>
        </w:rPr>
      </w:pPr>
    </w:p>
    <w:p w14:paraId="0A12E161" w14:textId="05E73372" w:rsidR="002B19DA" w:rsidRDefault="002B19DA" w:rsidP="00C95808">
      <w:pPr>
        <w:pStyle w:val="Footer"/>
        <w:tabs>
          <w:tab w:val="clear" w:pos="4513"/>
          <w:tab w:val="clear" w:pos="9026"/>
          <w:tab w:val="left" w:pos="1455"/>
        </w:tabs>
        <w:rPr>
          <w:rStyle w:val="Hyperlink"/>
          <w:rFonts w:ascii="Arial" w:hAnsi="Arial" w:cs="Arial"/>
          <w:color w:val="FF0000"/>
          <w:u w:val="none"/>
        </w:rPr>
      </w:pPr>
      <w:bookmarkStart w:id="0" w:name="_GoBack"/>
      <w:bookmarkEnd w:id="0"/>
    </w:p>
    <w:sectPr w:rsidR="002B19DA"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33B5B" w14:textId="77777777" w:rsidR="00C7252B" w:rsidRDefault="00C7252B" w:rsidP="002E3D08">
      <w:pPr>
        <w:spacing w:after="0" w:line="240" w:lineRule="auto"/>
      </w:pPr>
      <w:r>
        <w:separator/>
      </w:r>
    </w:p>
  </w:endnote>
  <w:endnote w:type="continuationSeparator" w:id="0">
    <w:p w14:paraId="5E55D8DA" w14:textId="77777777" w:rsidR="00C7252B" w:rsidRDefault="00C7252B"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29E8" w14:textId="77777777" w:rsidR="00C7252B" w:rsidRDefault="00C7252B" w:rsidP="002E3D08">
      <w:pPr>
        <w:spacing w:after="0" w:line="240" w:lineRule="auto"/>
      </w:pPr>
      <w:r>
        <w:separator/>
      </w:r>
    </w:p>
  </w:footnote>
  <w:footnote w:type="continuationSeparator" w:id="0">
    <w:p w14:paraId="42B6BD11" w14:textId="77777777" w:rsidR="00C7252B" w:rsidRDefault="00C7252B"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D50D2"/>
    <w:multiLevelType w:val="hybridMultilevel"/>
    <w:tmpl w:val="26D8867E"/>
    <w:lvl w:ilvl="0" w:tplc="D5C47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203DC"/>
    <w:multiLevelType w:val="hybridMultilevel"/>
    <w:tmpl w:val="00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9682C"/>
    <w:multiLevelType w:val="hybridMultilevel"/>
    <w:tmpl w:val="59B88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C74D96"/>
    <w:multiLevelType w:val="hybridMultilevel"/>
    <w:tmpl w:val="4C8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D14ED"/>
    <w:multiLevelType w:val="hybridMultilevel"/>
    <w:tmpl w:val="43B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8A423D"/>
    <w:multiLevelType w:val="hybridMultilevel"/>
    <w:tmpl w:val="D73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81C61"/>
    <w:multiLevelType w:val="hybridMultilevel"/>
    <w:tmpl w:val="CBBC6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C2CD0"/>
    <w:multiLevelType w:val="hybridMultilevel"/>
    <w:tmpl w:val="EB4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
  </w:num>
  <w:num w:numId="4">
    <w:abstractNumId w:val="10"/>
  </w:num>
  <w:num w:numId="5">
    <w:abstractNumId w:val="0"/>
  </w:num>
  <w:num w:numId="6">
    <w:abstractNumId w:val="32"/>
  </w:num>
  <w:num w:numId="7">
    <w:abstractNumId w:val="16"/>
  </w:num>
  <w:num w:numId="8">
    <w:abstractNumId w:val="18"/>
  </w:num>
  <w:num w:numId="9">
    <w:abstractNumId w:val="25"/>
  </w:num>
  <w:num w:numId="10">
    <w:abstractNumId w:val="27"/>
  </w:num>
  <w:num w:numId="11">
    <w:abstractNumId w:val="21"/>
  </w:num>
  <w:num w:numId="12">
    <w:abstractNumId w:val="23"/>
  </w:num>
  <w:num w:numId="13">
    <w:abstractNumId w:val="6"/>
  </w:num>
  <w:num w:numId="14">
    <w:abstractNumId w:val="2"/>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1"/>
  </w:num>
  <w:num w:numId="19">
    <w:abstractNumId w:val="22"/>
  </w:num>
  <w:num w:numId="20">
    <w:abstractNumId w:val="13"/>
  </w:num>
  <w:num w:numId="21">
    <w:abstractNumId w:val="11"/>
  </w:num>
  <w:num w:numId="22">
    <w:abstractNumId w:val="17"/>
  </w:num>
  <w:num w:numId="23">
    <w:abstractNumId w:val="12"/>
  </w:num>
  <w:num w:numId="24">
    <w:abstractNumId w:val="14"/>
  </w:num>
  <w:num w:numId="25">
    <w:abstractNumId w:val="29"/>
  </w:num>
  <w:num w:numId="26">
    <w:abstractNumId w:val="15"/>
  </w:num>
  <w:num w:numId="27">
    <w:abstractNumId w:val="19"/>
  </w:num>
  <w:num w:numId="28">
    <w:abstractNumId w:val="24"/>
  </w:num>
  <w:num w:numId="29">
    <w:abstractNumId w:val="20"/>
  </w:num>
  <w:num w:numId="30">
    <w:abstractNumId w:val="28"/>
  </w:num>
  <w:num w:numId="31">
    <w:abstractNumId w:val="9"/>
  </w:num>
  <w:num w:numId="32">
    <w:abstractNumId w:val="4"/>
  </w:num>
  <w:num w:numId="33">
    <w:abstractNumId w:val="8"/>
  </w:num>
  <w:num w:numId="34">
    <w:abstractNumId w:val="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D"/>
    <w:rsid w:val="0000364C"/>
    <w:rsid w:val="00007A56"/>
    <w:rsid w:val="00014DC6"/>
    <w:rsid w:val="000211DA"/>
    <w:rsid w:val="00023F28"/>
    <w:rsid w:val="00024DF5"/>
    <w:rsid w:val="000316E0"/>
    <w:rsid w:val="00032688"/>
    <w:rsid w:val="00032EC4"/>
    <w:rsid w:val="00036ADF"/>
    <w:rsid w:val="00043AA8"/>
    <w:rsid w:val="00052232"/>
    <w:rsid w:val="0005252F"/>
    <w:rsid w:val="000643F3"/>
    <w:rsid w:val="00067AA0"/>
    <w:rsid w:val="00067DD2"/>
    <w:rsid w:val="000706E9"/>
    <w:rsid w:val="000713BC"/>
    <w:rsid w:val="000747C1"/>
    <w:rsid w:val="0008230E"/>
    <w:rsid w:val="0008672B"/>
    <w:rsid w:val="00090D5B"/>
    <w:rsid w:val="000922F0"/>
    <w:rsid w:val="000A05D4"/>
    <w:rsid w:val="000A4A4C"/>
    <w:rsid w:val="000B2A87"/>
    <w:rsid w:val="000C2EF0"/>
    <w:rsid w:val="000C3F3D"/>
    <w:rsid w:val="000D0CFB"/>
    <w:rsid w:val="000D2F01"/>
    <w:rsid w:val="000D4B8E"/>
    <w:rsid w:val="000D5658"/>
    <w:rsid w:val="000E0F47"/>
    <w:rsid w:val="000E5594"/>
    <w:rsid w:val="00107567"/>
    <w:rsid w:val="00107BE0"/>
    <w:rsid w:val="00110696"/>
    <w:rsid w:val="00135A6B"/>
    <w:rsid w:val="0014534C"/>
    <w:rsid w:val="0014744D"/>
    <w:rsid w:val="00152EE1"/>
    <w:rsid w:val="00163860"/>
    <w:rsid w:val="00166FF0"/>
    <w:rsid w:val="00172B7C"/>
    <w:rsid w:val="00174B5C"/>
    <w:rsid w:val="00176CD0"/>
    <w:rsid w:val="00181BD8"/>
    <w:rsid w:val="001A4DCC"/>
    <w:rsid w:val="001A73AD"/>
    <w:rsid w:val="001B10BC"/>
    <w:rsid w:val="001C763F"/>
    <w:rsid w:val="001D32EB"/>
    <w:rsid w:val="001D5CBB"/>
    <w:rsid w:val="001E1533"/>
    <w:rsid w:val="001E3A3E"/>
    <w:rsid w:val="001F79A5"/>
    <w:rsid w:val="0021100C"/>
    <w:rsid w:val="00211A71"/>
    <w:rsid w:val="00216BAF"/>
    <w:rsid w:val="00225404"/>
    <w:rsid w:val="002331B7"/>
    <w:rsid w:val="0025502E"/>
    <w:rsid w:val="002710E6"/>
    <w:rsid w:val="002717C8"/>
    <w:rsid w:val="00274F24"/>
    <w:rsid w:val="00276866"/>
    <w:rsid w:val="00287484"/>
    <w:rsid w:val="00294B34"/>
    <w:rsid w:val="002969F8"/>
    <w:rsid w:val="002A0B3A"/>
    <w:rsid w:val="002A4027"/>
    <w:rsid w:val="002A4112"/>
    <w:rsid w:val="002B19DA"/>
    <w:rsid w:val="002B6DFE"/>
    <w:rsid w:val="002C22E2"/>
    <w:rsid w:val="002C56A0"/>
    <w:rsid w:val="002D47B6"/>
    <w:rsid w:val="002D7627"/>
    <w:rsid w:val="002E0483"/>
    <w:rsid w:val="002E3D08"/>
    <w:rsid w:val="002E4535"/>
    <w:rsid w:val="002F1E46"/>
    <w:rsid w:val="002F5100"/>
    <w:rsid w:val="002F514B"/>
    <w:rsid w:val="0030364A"/>
    <w:rsid w:val="00304674"/>
    <w:rsid w:val="00305B08"/>
    <w:rsid w:val="0030682F"/>
    <w:rsid w:val="00312877"/>
    <w:rsid w:val="00314054"/>
    <w:rsid w:val="0032004D"/>
    <w:rsid w:val="00322BF6"/>
    <w:rsid w:val="00322CF4"/>
    <w:rsid w:val="003409BB"/>
    <w:rsid w:val="003968D1"/>
    <w:rsid w:val="003A12A0"/>
    <w:rsid w:val="003A511C"/>
    <w:rsid w:val="003B478B"/>
    <w:rsid w:val="003B4AA7"/>
    <w:rsid w:val="003B77BA"/>
    <w:rsid w:val="003D5B11"/>
    <w:rsid w:val="003E02DF"/>
    <w:rsid w:val="003E325A"/>
    <w:rsid w:val="003F0950"/>
    <w:rsid w:val="003F31DD"/>
    <w:rsid w:val="00404C1B"/>
    <w:rsid w:val="00407759"/>
    <w:rsid w:val="00411A16"/>
    <w:rsid w:val="00420549"/>
    <w:rsid w:val="0044026B"/>
    <w:rsid w:val="00447CB1"/>
    <w:rsid w:val="00464B1E"/>
    <w:rsid w:val="004710B2"/>
    <w:rsid w:val="004721A9"/>
    <w:rsid w:val="004726A1"/>
    <w:rsid w:val="004728D9"/>
    <w:rsid w:val="00482ACE"/>
    <w:rsid w:val="00484326"/>
    <w:rsid w:val="0049219B"/>
    <w:rsid w:val="004A09F7"/>
    <w:rsid w:val="004A1ADF"/>
    <w:rsid w:val="004A7122"/>
    <w:rsid w:val="004B446C"/>
    <w:rsid w:val="004B5D54"/>
    <w:rsid w:val="004C006C"/>
    <w:rsid w:val="004C5BCC"/>
    <w:rsid w:val="004D1B36"/>
    <w:rsid w:val="004E1E3C"/>
    <w:rsid w:val="004F044B"/>
    <w:rsid w:val="004F2FF1"/>
    <w:rsid w:val="004F336D"/>
    <w:rsid w:val="00500A01"/>
    <w:rsid w:val="00512112"/>
    <w:rsid w:val="00515A07"/>
    <w:rsid w:val="00517530"/>
    <w:rsid w:val="00536CF4"/>
    <w:rsid w:val="00550ABF"/>
    <w:rsid w:val="00551743"/>
    <w:rsid w:val="00552822"/>
    <w:rsid w:val="00560B34"/>
    <w:rsid w:val="005973DC"/>
    <w:rsid w:val="005A07E1"/>
    <w:rsid w:val="005A2CBA"/>
    <w:rsid w:val="005A692C"/>
    <w:rsid w:val="005B25FD"/>
    <w:rsid w:val="005B37FE"/>
    <w:rsid w:val="005C5EC8"/>
    <w:rsid w:val="005C647B"/>
    <w:rsid w:val="005D7F21"/>
    <w:rsid w:val="005E3298"/>
    <w:rsid w:val="005F1C3F"/>
    <w:rsid w:val="005F33BA"/>
    <w:rsid w:val="00607A26"/>
    <w:rsid w:val="00610C32"/>
    <w:rsid w:val="00614172"/>
    <w:rsid w:val="00620F7B"/>
    <w:rsid w:val="00624970"/>
    <w:rsid w:val="00625625"/>
    <w:rsid w:val="00635F5C"/>
    <w:rsid w:val="0064357E"/>
    <w:rsid w:val="006641E1"/>
    <w:rsid w:val="00667249"/>
    <w:rsid w:val="00672AC8"/>
    <w:rsid w:val="00676E1C"/>
    <w:rsid w:val="00682E9C"/>
    <w:rsid w:val="006A3208"/>
    <w:rsid w:val="006A5A17"/>
    <w:rsid w:val="006B168A"/>
    <w:rsid w:val="006B37E5"/>
    <w:rsid w:val="006C25C4"/>
    <w:rsid w:val="006F1743"/>
    <w:rsid w:val="006F2462"/>
    <w:rsid w:val="006F3B91"/>
    <w:rsid w:val="006F47D3"/>
    <w:rsid w:val="00703BDD"/>
    <w:rsid w:val="007115C8"/>
    <w:rsid w:val="00712689"/>
    <w:rsid w:val="00714242"/>
    <w:rsid w:val="0071486D"/>
    <w:rsid w:val="00715726"/>
    <w:rsid w:val="007225D3"/>
    <w:rsid w:val="00730898"/>
    <w:rsid w:val="00735F8F"/>
    <w:rsid w:val="00741174"/>
    <w:rsid w:val="00752753"/>
    <w:rsid w:val="0075553C"/>
    <w:rsid w:val="00770D6A"/>
    <w:rsid w:val="007762CD"/>
    <w:rsid w:val="0078735D"/>
    <w:rsid w:val="007903AC"/>
    <w:rsid w:val="00792B55"/>
    <w:rsid w:val="00793ECF"/>
    <w:rsid w:val="007A4129"/>
    <w:rsid w:val="007B0935"/>
    <w:rsid w:val="007B3FBE"/>
    <w:rsid w:val="007B46FB"/>
    <w:rsid w:val="007B64A4"/>
    <w:rsid w:val="007B75C4"/>
    <w:rsid w:val="007B7F68"/>
    <w:rsid w:val="007C0447"/>
    <w:rsid w:val="007C1F9C"/>
    <w:rsid w:val="007C33DA"/>
    <w:rsid w:val="007D309A"/>
    <w:rsid w:val="007D3E25"/>
    <w:rsid w:val="007E1E03"/>
    <w:rsid w:val="007E258A"/>
    <w:rsid w:val="007F34D2"/>
    <w:rsid w:val="008034FB"/>
    <w:rsid w:val="00810525"/>
    <w:rsid w:val="0085009F"/>
    <w:rsid w:val="008616B0"/>
    <w:rsid w:val="00871BC8"/>
    <w:rsid w:val="00880FB8"/>
    <w:rsid w:val="008952EC"/>
    <w:rsid w:val="008B2C3F"/>
    <w:rsid w:val="008B6941"/>
    <w:rsid w:val="008B7C95"/>
    <w:rsid w:val="008C21E5"/>
    <w:rsid w:val="008D1D81"/>
    <w:rsid w:val="008D6A39"/>
    <w:rsid w:val="008E40A5"/>
    <w:rsid w:val="008E420D"/>
    <w:rsid w:val="008E6D0E"/>
    <w:rsid w:val="008E6E8F"/>
    <w:rsid w:val="008E75D9"/>
    <w:rsid w:val="008F663D"/>
    <w:rsid w:val="0090369A"/>
    <w:rsid w:val="00905450"/>
    <w:rsid w:val="0090751F"/>
    <w:rsid w:val="009170E0"/>
    <w:rsid w:val="009278ED"/>
    <w:rsid w:val="00932362"/>
    <w:rsid w:val="00937CFD"/>
    <w:rsid w:val="00944948"/>
    <w:rsid w:val="00945782"/>
    <w:rsid w:val="00954698"/>
    <w:rsid w:val="00954EAC"/>
    <w:rsid w:val="00965FBC"/>
    <w:rsid w:val="009820AE"/>
    <w:rsid w:val="009867AC"/>
    <w:rsid w:val="00986810"/>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D1B"/>
    <w:rsid w:val="009D1A96"/>
    <w:rsid w:val="009D519A"/>
    <w:rsid w:val="009D5837"/>
    <w:rsid w:val="009D5C50"/>
    <w:rsid w:val="009F1578"/>
    <w:rsid w:val="009F1BCF"/>
    <w:rsid w:val="009F3D8F"/>
    <w:rsid w:val="00A051CB"/>
    <w:rsid w:val="00A07646"/>
    <w:rsid w:val="00A137E9"/>
    <w:rsid w:val="00A158AE"/>
    <w:rsid w:val="00A22CAD"/>
    <w:rsid w:val="00A4602D"/>
    <w:rsid w:val="00A61906"/>
    <w:rsid w:val="00A63781"/>
    <w:rsid w:val="00A63CCD"/>
    <w:rsid w:val="00A63E6A"/>
    <w:rsid w:val="00A66207"/>
    <w:rsid w:val="00A66EDB"/>
    <w:rsid w:val="00A71D45"/>
    <w:rsid w:val="00A73069"/>
    <w:rsid w:val="00A77147"/>
    <w:rsid w:val="00A82A33"/>
    <w:rsid w:val="00A87B52"/>
    <w:rsid w:val="00A914DF"/>
    <w:rsid w:val="00A93479"/>
    <w:rsid w:val="00A959CA"/>
    <w:rsid w:val="00AB1258"/>
    <w:rsid w:val="00AB12C2"/>
    <w:rsid w:val="00AF04A4"/>
    <w:rsid w:val="00AF55CF"/>
    <w:rsid w:val="00AF76D8"/>
    <w:rsid w:val="00B06D43"/>
    <w:rsid w:val="00B106E1"/>
    <w:rsid w:val="00B10704"/>
    <w:rsid w:val="00B43A4F"/>
    <w:rsid w:val="00B50ED8"/>
    <w:rsid w:val="00B53238"/>
    <w:rsid w:val="00B6516E"/>
    <w:rsid w:val="00B67839"/>
    <w:rsid w:val="00B70FEA"/>
    <w:rsid w:val="00B713C9"/>
    <w:rsid w:val="00B76B70"/>
    <w:rsid w:val="00B80509"/>
    <w:rsid w:val="00B8593A"/>
    <w:rsid w:val="00B8690F"/>
    <w:rsid w:val="00B9254A"/>
    <w:rsid w:val="00B94944"/>
    <w:rsid w:val="00B950E4"/>
    <w:rsid w:val="00BA5D0D"/>
    <w:rsid w:val="00BB167E"/>
    <w:rsid w:val="00BB1911"/>
    <w:rsid w:val="00BB6A20"/>
    <w:rsid w:val="00BC52AF"/>
    <w:rsid w:val="00BC7CB1"/>
    <w:rsid w:val="00BD5D28"/>
    <w:rsid w:val="00BD7167"/>
    <w:rsid w:val="00BE06D4"/>
    <w:rsid w:val="00BE0A9C"/>
    <w:rsid w:val="00BE0C8D"/>
    <w:rsid w:val="00BF0633"/>
    <w:rsid w:val="00BF0671"/>
    <w:rsid w:val="00BF1BA7"/>
    <w:rsid w:val="00BF3D8F"/>
    <w:rsid w:val="00BF6B17"/>
    <w:rsid w:val="00C008D1"/>
    <w:rsid w:val="00C00F07"/>
    <w:rsid w:val="00C02B94"/>
    <w:rsid w:val="00C032EF"/>
    <w:rsid w:val="00C03372"/>
    <w:rsid w:val="00C15EDC"/>
    <w:rsid w:val="00C3255B"/>
    <w:rsid w:val="00C3411E"/>
    <w:rsid w:val="00C54D11"/>
    <w:rsid w:val="00C619DD"/>
    <w:rsid w:val="00C62C8C"/>
    <w:rsid w:val="00C669EC"/>
    <w:rsid w:val="00C70253"/>
    <w:rsid w:val="00C70698"/>
    <w:rsid w:val="00C7252B"/>
    <w:rsid w:val="00C7312A"/>
    <w:rsid w:val="00C76A75"/>
    <w:rsid w:val="00C83E34"/>
    <w:rsid w:val="00C857CE"/>
    <w:rsid w:val="00C94126"/>
    <w:rsid w:val="00C95808"/>
    <w:rsid w:val="00C96B1A"/>
    <w:rsid w:val="00C97CF5"/>
    <w:rsid w:val="00CA0864"/>
    <w:rsid w:val="00CA6090"/>
    <w:rsid w:val="00CB17FD"/>
    <w:rsid w:val="00CB669E"/>
    <w:rsid w:val="00CC3848"/>
    <w:rsid w:val="00CC5819"/>
    <w:rsid w:val="00CC7CE3"/>
    <w:rsid w:val="00CD3393"/>
    <w:rsid w:val="00CD381B"/>
    <w:rsid w:val="00CD721D"/>
    <w:rsid w:val="00CD7932"/>
    <w:rsid w:val="00CE4717"/>
    <w:rsid w:val="00CE7ACC"/>
    <w:rsid w:val="00CF04D7"/>
    <w:rsid w:val="00CF1AF4"/>
    <w:rsid w:val="00CF4890"/>
    <w:rsid w:val="00CF50A4"/>
    <w:rsid w:val="00CF73A6"/>
    <w:rsid w:val="00D04BA1"/>
    <w:rsid w:val="00D06395"/>
    <w:rsid w:val="00D119DC"/>
    <w:rsid w:val="00D133AB"/>
    <w:rsid w:val="00D21752"/>
    <w:rsid w:val="00D22E62"/>
    <w:rsid w:val="00D23149"/>
    <w:rsid w:val="00D32390"/>
    <w:rsid w:val="00D33ADD"/>
    <w:rsid w:val="00D40B12"/>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A65E8"/>
    <w:rsid w:val="00DB16B5"/>
    <w:rsid w:val="00DB6949"/>
    <w:rsid w:val="00DC3FDA"/>
    <w:rsid w:val="00DC5144"/>
    <w:rsid w:val="00DC562F"/>
    <w:rsid w:val="00DC6D9A"/>
    <w:rsid w:val="00DD678A"/>
    <w:rsid w:val="00DE161F"/>
    <w:rsid w:val="00DE2C5F"/>
    <w:rsid w:val="00DF03F3"/>
    <w:rsid w:val="00DF499C"/>
    <w:rsid w:val="00DF5A69"/>
    <w:rsid w:val="00DF6115"/>
    <w:rsid w:val="00E22485"/>
    <w:rsid w:val="00E22A46"/>
    <w:rsid w:val="00E263E8"/>
    <w:rsid w:val="00E31CC6"/>
    <w:rsid w:val="00E354A0"/>
    <w:rsid w:val="00E359B1"/>
    <w:rsid w:val="00E43477"/>
    <w:rsid w:val="00E47267"/>
    <w:rsid w:val="00E472CF"/>
    <w:rsid w:val="00E60004"/>
    <w:rsid w:val="00E6212F"/>
    <w:rsid w:val="00E6668C"/>
    <w:rsid w:val="00E73B33"/>
    <w:rsid w:val="00E84679"/>
    <w:rsid w:val="00E9123F"/>
    <w:rsid w:val="00EA0EA0"/>
    <w:rsid w:val="00EA4430"/>
    <w:rsid w:val="00EB14BD"/>
    <w:rsid w:val="00EC4511"/>
    <w:rsid w:val="00ED1FBC"/>
    <w:rsid w:val="00EE3FCE"/>
    <w:rsid w:val="00EE4622"/>
    <w:rsid w:val="00EE5DA3"/>
    <w:rsid w:val="00F00CC9"/>
    <w:rsid w:val="00F10A36"/>
    <w:rsid w:val="00F17898"/>
    <w:rsid w:val="00F20842"/>
    <w:rsid w:val="00F37A15"/>
    <w:rsid w:val="00F43639"/>
    <w:rsid w:val="00F56C78"/>
    <w:rsid w:val="00F57155"/>
    <w:rsid w:val="00F61E46"/>
    <w:rsid w:val="00F64828"/>
    <w:rsid w:val="00F67AA2"/>
    <w:rsid w:val="00F77639"/>
    <w:rsid w:val="00F8389F"/>
    <w:rsid w:val="00F85A51"/>
    <w:rsid w:val="00F90400"/>
    <w:rsid w:val="00F955A6"/>
    <w:rsid w:val="00FA3299"/>
    <w:rsid w:val="00FA3423"/>
    <w:rsid w:val="00FA3D39"/>
    <w:rsid w:val="00FB490E"/>
    <w:rsid w:val="00FC086B"/>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15:docId w15:val="{113C5E17-3CEC-4A79-96EB-AC6E96F4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olneyscou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ages/1st-London-Colney-Scout-group/349295988523039" TargetMode="External"/><Relationship Id="rId4" Type="http://schemas.openxmlformats.org/officeDocument/2006/relationships/settings" Target="settings.xml"/><Relationship Id="rId9" Type="http://schemas.openxmlformats.org/officeDocument/2006/relationships/hyperlink" Target="http://www.londoncoln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7098-AC12-429D-9AC0-61558893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cp:lastModifiedBy>
  <cp:revision>4</cp:revision>
  <cp:lastPrinted>2015-05-21T18:18:00Z</cp:lastPrinted>
  <dcterms:created xsi:type="dcterms:W3CDTF">2016-09-08T19:30:00Z</dcterms:created>
  <dcterms:modified xsi:type="dcterms:W3CDTF">2016-09-08T20:53:00Z</dcterms:modified>
</cp:coreProperties>
</file>